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20" w:rsidRPr="009337D1" w:rsidRDefault="00A24E20" w:rsidP="00A24E20">
      <w:pPr>
        <w:shd w:val="clear" w:color="auto" w:fill="FFFFFF"/>
        <w:spacing w:after="0" w:line="240" w:lineRule="auto"/>
        <w:rPr>
          <w:rFonts w:ascii="Arial" w:eastAsia="Times New Roman" w:hAnsi="Arial" w:cs="Arial"/>
          <w:b/>
          <w:color w:val="222222"/>
          <w:sz w:val="28"/>
          <w:szCs w:val="28"/>
          <w:lang w:eastAsia="en-CA"/>
        </w:rPr>
      </w:pPr>
      <w:r>
        <w:rPr>
          <w:rFonts w:ascii="Arial" w:eastAsia="Times New Roman" w:hAnsi="Arial" w:cs="Arial"/>
          <w:color w:val="222222"/>
          <w:sz w:val="28"/>
          <w:szCs w:val="28"/>
          <w:lang w:eastAsia="en-CA"/>
        </w:rPr>
        <w:br/>
      </w:r>
      <w:r w:rsidRPr="00A24E20">
        <w:rPr>
          <w:rFonts w:ascii="Arial" w:eastAsia="Times New Roman" w:hAnsi="Arial" w:cs="Arial"/>
          <w:b/>
          <w:color w:val="222222"/>
          <w:sz w:val="28"/>
          <w:szCs w:val="28"/>
          <w:lang w:eastAsia="en-CA"/>
        </w:rPr>
        <w:t xml:space="preserve">What to tell your Councillor about </w:t>
      </w:r>
      <w:r w:rsidR="00A3744A">
        <w:rPr>
          <w:rFonts w:ascii="Arial" w:eastAsia="Times New Roman" w:hAnsi="Arial" w:cs="Arial"/>
          <w:b/>
          <w:color w:val="222222"/>
          <w:sz w:val="28"/>
          <w:szCs w:val="28"/>
          <w:lang w:eastAsia="en-CA"/>
        </w:rPr>
        <w:t xml:space="preserve">City </w:t>
      </w:r>
      <w:r w:rsidR="00E8793D" w:rsidRPr="009337D1">
        <w:rPr>
          <w:rFonts w:ascii="Arial" w:eastAsia="Times New Roman" w:hAnsi="Arial" w:cs="Arial"/>
          <w:b/>
          <w:color w:val="222222"/>
          <w:sz w:val="28"/>
          <w:szCs w:val="28"/>
          <w:lang w:eastAsia="en-CA"/>
        </w:rPr>
        <w:t xml:space="preserve">Budgeting for </w:t>
      </w:r>
      <w:r w:rsidRPr="00A24E20">
        <w:rPr>
          <w:rFonts w:ascii="Arial" w:eastAsia="Times New Roman" w:hAnsi="Arial" w:cs="Arial"/>
          <w:b/>
          <w:color w:val="222222"/>
          <w:sz w:val="28"/>
          <w:szCs w:val="28"/>
          <w:lang w:eastAsia="en-CA"/>
        </w:rPr>
        <w:t>Community Centres, Parks and Recreation</w:t>
      </w:r>
      <w:r w:rsidR="009337D1">
        <w:rPr>
          <w:rFonts w:ascii="Arial" w:eastAsia="Times New Roman" w:hAnsi="Arial" w:cs="Arial"/>
          <w:b/>
          <w:color w:val="222222"/>
          <w:sz w:val="28"/>
          <w:szCs w:val="28"/>
          <w:lang w:eastAsia="en-CA"/>
        </w:rPr>
        <w:t xml:space="preserve"> – and </w:t>
      </w:r>
      <w:r w:rsidR="004A4DC8">
        <w:rPr>
          <w:rFonts w:ascii="Arial" w:eastAsia="Times New Roman" w:hAnsi="Arial" w:cs="Arial"/>
          <w:b/>
          <w:color w:val="222222"/>
          <w:sz w:val="28"/>
          <w:szCs w:val="28"/>
          <w:lang w:eastAsia="en-CA"/>
        </w:rPr>
        <w:t>when</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p>
    <w:p w:rsidR="00A24E20" w:rsidRPr="00A24E20" w:rsidRDefault="00A24E20" w:rsidP="00A24E20">
      <w:pPr>
        <w:shd w:val="clear" w:color="auto" w:fill="FFFFFF"/>
        <w:spacing w:after="0" w:line="240" w:lineRule="auto"/>
        <w:rPr>
          <w:rFonts w:ascii="Arial" w:eastAsia="Times New Roman" w:hAnsi="Arial" w:cs="Arial"/>
          <w:b/>
          <w:color w:val="222222"/>
          <w:sz w:val="28"/>
          <w:szCs w:val="28"/>
          <w:lang w:eastAsia="en-CA"/>
        </w:rPr>
      </w:pPr>
      <w:r w:rsidRPr="009337D1">
        <w:rPr>
          <w:rFonts w:ascii="Arial" w:eastAsia="Times New Roman" w:hAnsi="Arial" w:cs="Arial"/>
          <w:b/>
          <w:color w:val="222222"/>
          <w:sz w:val="28"/>
          <w:szCs w:val="28"/>
          <w:lang w:eastAsia="en-CA"/>
        </w:rPr>
        <w:t>Present Situation:</w:t>
      </w:r>
    </w:p>
    <w:p w:rsidR="00A3744A" w:rsidRPr="000447DD" w:rsidRDefault="00A3744A" w:rsidP="00A24E20">
      <w:pPr>
        <w:shd w:val="clear" w:color="auto" w:fill="FFFFFF"/>
        <w:spacing w:after="0" w:line="240" w:lineRule="auto"/>
        <w:rPr>
          <w:rFonts w:ascii="Arial" w:eastAsia="Times New Roman" w:hAnsi="Arial" w:cs="Arial"/>
          <w:i/>
          <w:color w:val="222222"/>
          <w:sz w:val="28"/>
          <w:szCs w:val="28"/>
          <w:lang w:eastAsia="en-CA"/>
        </w:rPr>
      </w:pPr>
      <w:r w:rsidRPr="000447DD">
        <w:rPr>
          <w:rFonts w:ascii="Arial" w:eastAsia="Times New Roman" w:hAnsi="Arial" w:cs="Arial"/>
          <w:i/>
          <w:color w:val="222222"/>
          <w:sz w:val="28"/>
          <w:szCs w:val="28"/>
          <w:lang w:eastAsia="en-CA"/>
        </w:rPr>
        <w:t xml:space="preserve">If you are </w:t>
      </w:r>
      <w:r w:rsidR="00693F77">
        <w:rPr>
          <w:rFonts w:ascii="Arial" w:eastAsia="Times New Roman" w:hAnsi="Arial" w:cs="Arial"/>
          <w:i/>
          <w:color w:val="222222"/>
          <w:sz w:val="28"/>
          <w:szCs w:val="28"/>
          <w:lang w:eastAsia="en-CA"/>
        </w:rPr>
        <w:t xml:space="preserve">freshly </w:t>
      </w:r>
      <w:r w:rsidRPr="000447DD">
        <w:rPr>
          <w:rFonts w:ascii="Arial" w:eastAsia="Times New Roman" w:hAnsi="Arial" w:cs="Arial"/>
          <w:i/>
          <w:color w:val="222222"/>
          <w:sz w:val="28"/>
          <w:szCs w:val="28"/>
          <w:lang w:eastAsia="en-CA"/>
        </w:rPr>
        <w:t xml:space="preserve">hearing this </w:t>
      </w:r>
      <w:r w:rsidR="00693F77">
        <w:rPr>
          <w:rFonts w:ascii="Arial" w:eastAsia="Times New Roman" w:hAnsi="Arial" w:cs="Arial"/>
          <w:i/>
          <w:color w:val="222222"/>
          <w:sz w:val="28"/>
          <w:szCs w:val="28"/>
          <w:lang w:eastAsia="en-CA"/>
        </w:rPr>
        <w:t>issue</w:t>
      </w:r>
      <w:r w:rsidRPr="000447DD">
        <w:rPr>
          <w:rFonts w:ascii="Arial" w:eastAsia="Times New Roman" w:hAnsi="Arial" w:cs="Arial"/>
          <w:i/>
          <w:color w:val="222222"/>
          <w:sz w:val="28"/>
          <w:szCs w:val="28"/>
          <w:lang w:eastAsia="en-CA"/>
        </w:rPr>
        <w:t>, this background may be useful.  If you attended the FCA General Meeting on 18 May you can probably skip to page 4, to help you brief your Board and Councillor.</w:t>
      </w:r>
    </w:p>
    <w:p w:rsidR="00A3744A" w:rsidRPr="000447DD" w:rsidRDefault="00A3744A" w:rsidP="00A24E20">
      <w:pPr>
        <w:shd w:val="clear" w:color="auto" w:fill="FFFFFF"/>
        <w:spacing w:after="0" w:line="240" w:lineRule="auto"/>
        <w:rPr>
          <w:rFonts w:ascii="Arial" w:eastAsia="Times New Roman" w:hAnsi="Arial" w:cs="Arial"/>
          <w:i/>
          <w:color w:val="222222"/>
          <w:sz w:val="28"/>
          <w:szCs w:val="28"/>
          <w:lang w:eastAsia="en-CA"/>
        </w:rPr>
      </w:pPr>
    </w:p>
    <w:p w:rsidR="00A24E20" w:rsidRPr="00693F77" w:rsidRDefault="00A24E20" w:rsidP="00A24E20">
      <w:pPr>
        <w:shd w:val="clear" w:color="auto" w:fill="FFFFFF"/>
        <w:spacing w:after="0" w:line="240" w:lineRule="auto"/>
        <w:rPr>
          <w:rFonts w:ascii="Arial" w:eastAsia="Times New Roman" w:hAnsi="Arial" w:cs="Arial"/>
          <w:b/>
          <w:color w:val="222222"/>
          <w:sz w:val="28"/>
          <w:szCs w:val="28"/>
          <w:lang w:eastAsia="en-CA"/>
        </w:rPr>
      </w:pPr>
      <w:r w:rsidRPr="00693F77">
        <w:rPr>
          <w:rFonts w:ascii="Arial" w:eastAsia="Times New Roman" w:hAnsi="Arial" w:cs="Arial"/>
          <w:b/>
          <w:color w:val="222222"/>
          <w:sz w:val="28"/>
          <w:szCs w:val="28"/>
          <w:lang w:eastAsia="en-CA"/>
        </w:rPr>
        <w:t xml:space="preserve">Ottawa has pressing needs for “community infrastructure” across the City, but there are no current </w:t>
      </w:r>
      <w:r w:rsidR="00693F77" w:rsidRPr="00693F77">
        <w:rPr>
          <w:rFonts w:ascii="Arial" w:eastAsia="Times New Roman" w:hAnsi="Arial" w:cs="Arial"/>
          <w:b/>
          <w:color w:val="222222"/>
          <w:sz w:val="28"/>
          <w:szCs w:val="28"/>
          <w:lang w:eastAsia="en-CA"/>
        </w:rPr>
        <w:t xml:space="preserve">overall </w:t>
      </w:r>
      <w:r w:rsidRPr="00693F77">
        <w:rPr>
          <w:rFonts w:ascii="Arial" w:eastAsia="Times New Roman" w:hAnsi="Arial" w:cs="Arial"/>
          <w:b/>
          <w:color w:val="222222"/>
          <w:sz w:val="28"/>
          <w:szCs w:val="28"/>
          <w:lang w:eastAsia="en-CA"/>
        </w:rPr>
        <w:t>studies or strategies on what to do.  Growth of the City with new populations in many Wards and new initiatives at the Provincial and Federal level call for an update to the City Budget for Community Centres, Parks and Recreation.   What to do about immediate needs?  Replacing those old City-wide strategies will take years.   Community associations and the informed public must work with Ward Councillors to address current needs for lack of meeting spaces, and elbow-room in greenspaces for the Ottawa public.</w:t>
      </w:r>
    </w:p>
    <w:p w:rsidR="0082736D" w:rsidRDefault="0082736D" w:rsidP="00A24E20">
      <w:pPr>
        <w:shd w:val="clear" w:color="auto" w:fill="FFFFFF"/>
        <w:spacing w:after="0" w:line="240" w:lineRule="auto"/>
        <w:rPr>
          <w:rFonts w:ascii="Arial" w:eastAsia="Times New Roman" w:hAnsi="Arial" w:cs="Arial"/>
          <w:color w:val="222222"/>
          <w:sz w:val="28"/>
          <w:szCs w:val="28"/>
          <w:lang w:eastAsia="en-CA"/>
        </w:rPr>
      </w:pPr>
    </w:p>
    <w:p w:rsidR="0082736D" w:rsidRPr="00A24E20" w:rsidRDefault="0082736D"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noProof/>
          <w:color w:val="222222"/>
          <w:sz w:val="28"/>
          <w:szCs w:val="28"/>
          <w:lang w:val="en-US"/>
        </w:rPr>
        <w:drawing>
          <wp:inline distT="0" distB="0" distL="0" distR="0">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lewood meeting room.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6975" cy="1847850"/>
                    </a:xfrm>
                    <a:prstGeom prst="rect">
                      <a:avLst/>
                    </a:prstGeom>
                  </pic:spPr>
                </pic:pic>
              </a:graphicData>
            </a:graphic>
          </wp:inline>
        </w:drawing>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w:t>
      </w:r>
    </w:p>
    <w:p w:rsid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The Federation of Citizens Associations (FCA) provides a bridge of communication to Citizens' Associations throughout Ottawa. It is an incorporated, volunteer-driven not-for-profit.  Because of its </w:t>
      </w:r>
      <w:r>
        <w:rPr>
          <w:rFonts w:ascii="Arial" w:eastAsia="Times New Roman" w:hAnsi="Arial" w:cs="Arial"/>
          <w:color w:val="222222"/>
          <w:sz w:val="28"/>
          <w:szCs w:val="28"/>
          <w:lang w:eastAsia="en-CA"/>
        </w:rPr>
        <w:t xml:space="preserve">well-attended </w:t>
      </w:r>
      <w:r w:rsidRPr="00A24E20">
        <w:rPr>
          <w:rFonts w:ascii="Arial" w:eastAsia="Times New Roman" w:hAnsi="Arial" w:cs="Arial"/>
          <w:color w:val="222222"/>
          <w:sz w:val="28"/>
          <w:szCs w:val="28"/>
          <w:lang w:eastAsia="en-CA"/>
        </w:rPr>
        <w:t>briefings and studies FCA is generally well-informed.  </w:t>
      </w:r>
      <w:r w:rsidR="00E8793D">
        <w:rPr>
          <w:rFonts w:ascii="Arial" w:eastAsia="Times New Roman" w:hAnsi="Arial" w:cs="Arial"/>
          <w:color w:val="222222"/>
          <w:sz w:val="28"/>
          <w:szCs w:val="28"/>
          <w:lang w:eastAsia="en-CA"/>
        </w:rPr>
        <w:t>This year i</w:t>
      </w:r>
      <w:r w:rsidRPr="00A24E20">
        <w:rPr>
          <w:rFonts w:ascii="Arial" w:eastAsia="Times New Roman" w:hAnsi="Arial" w:cs="Arial"/>
          <w:color w:val="222222"/>
          <w:sz w:val="28"/>
          <w:szCs w:val="28"/>
          <w:lang w:eastAsia="en-CA"/>
        </w:rPr>
        <w:t>t held two meetings on The City of Ottawa Budget and on the City of Ottawa Strategic Plan</w:t>
      </w:r>
      <w:r w:rsidR="00E8793D">
        <w:rPr>
          <w:rFonts w:ascii="Arial" w:eastAsia="Times New Roman" w:hAnsi="Arial" w:cs="Arial"/>
          <w:color w:val="222222"/>
          <w:sz w:val="28"/>
          <w:szCs w:val="28"/>
          <w:lang w:eastAsia="en-CA"/>
        </w:rPr>
        <w:t>.</w:t>
      </w:r>
      <w:r w:rsidRPr="00A24E20">
        <w:rPr>
          <w:rFonts w:ascii="Arial" w:eastAsia="Times New Roman" w:hAnsi="Arial" w:cs="Arial"/>
          <w:color w:val="222222"/>
          <w:sz w:val="28"/>
          <w:szCs w:val="28"/>
          <w:lang w:eastAsia="en-CA"/>
        </w:rPr>
        <w:t xml:space="preserve"> </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p>
    <w:p w:rsid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Usually, the City presents the Budget to the public as a next-to-final thing</w:t>
      </w:r>
      <w:r>
        <w:rPr>
          <w:rFonts w:ascii="Arial" w:eastAsia="Times New Roman" w:hAnsi="Arial" w:cs="Arial"/>
          <w:color w:val="222222"/>
          <w:sz w:val="28"/>
          <w:szCs w:val="28"/>
          <w:lang w:eastAsia="en-CA"/>
        </w:rPr>
        <w:t xml:space="preserve"> with few or no changes permitted</w:t>
      </w:r>
      <w:r w:rsidRPr="00A24E20">
        <w:rPr>
          <w:rFonts w:ascii="Arial" w:eastAsia="Times New Roman" w:hAnsi="Arial" w:cs="Arial"/>
          <w:color w:val="222222"/>
          <w:sz w:val="28"/>
          <w:szCs w:val="28"/>
          <w:lang w:eastAsia="en-CA"/>
        </w:rPr>
        <w:t xml:space="preserve">.  Before the </w:t>
      </w:r>
      <w:r w:rsidR="00E8793D">
        <w:rPr>
          <w:rFonts w:ascii="Arial" w:eastAsia="Times New Roman" w:hAnsi="Arial" w:cs="Arial"/>
          <w:color w:val="222222"/>
          <w:sz w:val="28"/>
          <w:szCs w:val="28"/>
          <w:lang w:eastAsia="en-CA"/>
        </w:rPr>
        <w:t xml:space="preserve">City sets its </w:t>
      </w:r>
      <w:r w:rsidRPr="00A24E20">
        <w:rPr>
          <w:rFonts w:ascii="Arial" w:eastAsia="Times New Roman" w:hAnsi="Arial" w:cs="Arial"/>
          <w:color w:val="222222"/>
          <w:sz w:val="28"/>
          <w:szCs w:val="28"/>
          <w:lang w:eastAsia="en-CA"/>
        </w:rPr>
        <w:t xml:space="preserve">2017 Budget the FCA </w:t>
      </w:r>
      <w:r>
        <w:rPr>
          <w:rFonts w:ascii="Arial" w:eastAsia="Times New Roman" w:hAnsi="Arial" w:cs="Arial"/>
          <w:color w:val="222222"/>
          <w:sz w:val="28"/>
          <w:szCs w:val="28"/>
          <w:lang w:eastAsia="en-CA"/>
        </w:rPr>
        <w:t xml:space="preserve">Board </w:t>
      </w:r>
      <w:r w:rsidRPr="00A24E20">
        <w:rPr>
          <w:rFonts w:ascii="Arial" w:eastAsia="Times New Roman" w:hAnsi="Arial" w:cs="Arial"/>
          <w:color w:val="222222"/>
          <w:sz w:val="28"/>
          <w:szCs w:val="28"/>
          <w:lang w:eastAsia="en-CA"/>
        </w:rPr>
        <w:t xml:space="preserve">wanted to assist Member Associations in </w:t>
      </w:r>
      <w:r w:rsidR="00E8793D">
        <w:rPr>
          <w:rFonts w:ascii="Arial" w:eastAsia="Times New Roman" w:hAnsi="Arial" w:cs="Arial"/>
          <w:color w:val="222222"/>
          <w:sz w:val="28"/>
          <w:szCs w:val="28"/>
          <w:lang w:eastAsia="en-CA"/>
        </w:rPr>
        <w:t xml:space="preserve">helping their councillors </w:t>
      </w:r>
      <w:r w:rsidRPr="00A24E20">
        <w:rPr>
          <w:rFonts w:ascii="Arial" w:eastAsia="Times New Roman" w:hAnsi="Arial" w:cs="Arial"/>
          <w:color w:val="222222"/>
          <w:sz w:val="28"/>
          <w:szCs w:val="28"/>
          <w:lang w:eastAsia="en-CA"/>
        </w:rPr>
        <w:t>discuss and mak</w:t>
      </w:r>
      <w:r w:rsidR="00E8793D">
        <w:rPr>
          <w:rFonts w:ascii="Arial" w:eastAsia="Times New Roman" w:hAnsi="Arial" w:cs="Arial"/>
          <w:color w:val="222222"/>
          <w:sz w:val="28"/>
          <w:szCs w:val="28"/>
          <w:lang w:eastAsia="en-CA"/>
        </w:rPr>
        <w:t>e</w:t>
      </w:r>
      <w:r w:rsidRPr="00A24E20">
        <w:rPr>
          <w:rFonts w:ascii="Arial" w:eastAsia="Times New Roman" w:hAnsi="Arial" w:cs="Arial"/>
          <w:color w:val="222222"/>
          <w:sz w:val="28"/>
          <w:szCs w:val="28"/>
          <w:lang w:eastAsia="en-CA"/>
        </w:rPr>
        <w:t xml:space="preserve"> inputs </w:t>
      </w:r>
      <w:r w:rsidR="00E8793D">
        <w:rPr>
          <w:rFonts w:ascii="Arial" w:eastAsia="Times New Roman" w:hAnsi="Arial" w:cs="Arial"/>
          <w:color w:val="222222"/>
          <w:sz w:val="28"/>
          <w:szCs w:val="28"/>
          <w:lang w:eastAsia="en-CA"/>
        </w:rPr>
        <w:t>to the draft Budget.</w:t>
      </w:r>
      <w:r w:rsidRPr="00A24E20">
        <w:rPr>
          <w:rFonts w:ascii="Arial" w:eastAsia="Times New Roman" w:hAnsi="Arial" w:cs="Arial"/>
          <w:color w:val="222222"/>
          <w:sz w:val="28"/>
          <w:szCs w:val="28"/>
          <w:lang w:eastAsia="en-CA"/>
        </w:rPr>
        <w:t xml:space="preserve"> We chose one </w:t>
      </w:r>
      <w:r w:rsidRPr="00A24E20">
        <w:rPr>
          <w:rFonts w:ascii="Arial" w:eastAsia="Times New Roman" w:hAnsi="Arial" w:cs="Arial"/>
          <w:color w:val="222222"/>
          <w:sz w:val="28"/>
          <w:szCs w:val="28"/>
          <w:lang w:eastAsia="en-CA"/>
        </w:rPr>
        <w:lastRenderedPageBreak/>
        <w:t>significant sli</w:t>
      </w:r>
      <w:r w:rsidR="00693F77">
        <w:rPr>
          <w:rFonts w:ascii="Arial" w:eastAsia="Times New Roman" w:hAnsi="Arial" w:cs="Arial"/>
          <w:color w:val="222222"/>
          <w:sz w:val="28"/>
          <w:szCs w:val="28"/>
          <w:lang w:eastAsia="en-CA"/>
        </w:rPr>
        <w:t>ce of the vastly complex Budget:</w:t>
      </w:r>
      <w:r w:rsidRPr="00A24E20">
        <w:rPr>
          <w:rFonts w:ascii="Arial" w:eastAsia="Times New Roman" w:hAnsi="Arial" w:cs="Arial"/>
          <w:color w:val="222222"/>
          <w:sz w:val="28"/>
          <w:szCs w:val="28"/>
          <w:lang w:eastAsia="en-CA"/>
        </w:rPr>
        <w:t xml:space="preserve"> </w:t>
      </w:r>
      <w:r w:rsidR="00693F77">
        <w:rPr>
          <w:rFonts w:ascii="Arial" w:eastAsia="Times New Roman" w:hAnsi="Arial" w:cs="Arial"/>
          <w:color w:val="222222"/>
          <w:sz w:val="28"/>
          <w:szCs w:val="28"/>
          <w:lang w:eastAsia="en-CA"/>
        </w:rPr>
        <w:t xml:space="preserve">Community Centres, Parks and </w:t>
      </w:r>
      <w:r w:rsidR="00105F21">
        <w:rPr>
          <w:rFonts w:ascii="Arial" w:eastAsia="Times New Roman" w:hAnsi="Arial" w:cs="Arial"/>
          <w:color w:val="222222"/>
          <w:sz w:val="28"/>
          <w:szCs w:val="28"/>
          <w:lang w:eastAsia="en-CA"/>
        </w:rPr>
        <w:t>Recreation for</w:t>
      </w:r>
      <w:r>
        <w:rPr>
          <w:rFonts w:ascii="Arial" w:eastAsia="Times New Roman" w:hAnsi="Arial" w:cs="Arial"/>
          <w:color w:val="222222"/>
          <w:sz w:val="28"/>
          <w:szCs w:val="28"/>
          <w:lang w:eastAsia="en-CA"/>
        </w:rPr>
        <w:t xml:space="preserve"> discussion with key </w:t>
      </w:r>
      <w:r w:rsidR="00693F77">
        <w:rPr>
          <w:rFonts w:ascii="Arial" w:eastAsia="Times New Roman" w:hAnsi="Arial" w:cs="Arial"/>
          <w:color w:val="222222"/>
          <w:sz w:val="28"/>
          <w:szCs w:val="28"/>
          <w:lang w:eastAsia="en-CA"/>
        </w:rPr>
        <w:t xml:space="preserve">City </w:t>
      </w:r>
      <w:r>
        <w:rPr>
          <w:rFonts w:ascii="Arial" w:eastAsia="Times New Roman" w:hAnsi="Arial" w:cs="Arial"/>
          <w:color w:val="222222"/>
          <w:sz w:val="28"/>
          <w:szCs w:val="28"/>
          <w:lang w:eastAsia="en-CA"/>
        </w:rPr>
        <w:t>leaders on May 18, 2016:</w:t>
      </w:r>
    </w:p>
    <w:p w:rsidR="00E8793D" w:rsidRPr="00A24E20" w:rsidRDefault="00E8793D" w:rsidP="00A24E20">
      <w:pPr>
        <w:shd w:val="clear" w:color="auto" w:fill="FFFFFF"/>
        <w:spacing w:after="0" w:line="240" w:lineRule="auto"/>
        <w:rPr>
          <w:rFonts w:ascii="Arial" w:eastAsia="Times New Roman" w:hAnsi="Arial" w:cs="Arial"/>
          <w:color w:val="222222"/>
          <w:sz w:val="28"/>
          <w:szCs w:val="28"/>
          <w:lang w:eastAsia="en-CA"/>
        </w:rPr>
      </w:pPr>
    </w:p>
    <w:p w:rsidR="00A24E20" w:rsidRPr="00E8793D" w:rsidRDefault="00A24E20"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Councillors Diane Deans Chair Community and Protective Services Committee</w:t>
      </w:r>
    </w:p>
    <w:p w:rsidR="00A24E20" w:rsidRPr="00E8793D" w:rsidRDefault="00105F21"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Councillor</w:t>
      </w:r>
      <w:r w:rsidR="00A24E20" w:rsidRPr="00E8793D">
        <w:rPr>
          <w:rFonts w:ascii="Arial" w:eastAsia="Times New Roman" w:hAnsi="Arial" w:cs="Arial"/>
          <w:color w:val="222222"/>
          <w:sz w:val="28"/>
          <w:szCs w:val="28"/>
          <w:lang w:eastAsia="en-CA"/>
        </w:rPr>
        <w:t xml:space="preserve"> Tobi Nussbaum, Chair Heritage Sub</w:t>
      </w:r>
      <w:r w:rsidR="00E8793D">
        <w:rPr>
          <w:rFonts w:ascii="Arial" w:eastAsia="Times New Roman" w:hAnsi="Arial" w:cs="Arial"/>
          <w:color w:val="222222"/>
          <w:sz w:val="28"/>
          <w:szCs w:val="28"/>
          <w:lang w:eastAsia="en-CA"/>
        </w:rPr>
        <w:t>-</w:t>
      </w:r>
      <w:r w:rsidR="00A24E20" w:rsidRPr="00E8793D">
        <w:rPr>
          <w:rFonts w:ascii="Arial" w:eastAsia="Times New Roman" w:hAnsi="Arial" w:cs="Arial"/>
          <w:color w:val="222222"/>
          <w:sz w:val="28"/>
          <w:szCs w:val="28"/>
          <w:lang w:eastAsia="en-CA"/>
        </w:rPr>
        <w:t>Committee,</w:t>
      </w:r>
    </w:p>
    <w:p w:rsidR="00A24E20" w:rsidRPr="00E8793D" w:rsidRDefault="00105F21"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Councillor</w:t>
      </w:r>
      <w:r w:rsidR="00A24E20" w:rsidRPr="00E8793D">
        <w:rPr>
          <w:rFonts w:ascii="Arial" w:eastAsia="Times New Roman" w:hAnsi="Arial" w:cs="Arial"/>
          <w:color w:val="222222"/>
          <w:sz w:val="28"/>
          <w:szCs w:val="28"/>
          <w:lang w:eastAsia="en-CA"/>
        </w:rPr>
        <w:t xml:space="preserve"> Jeff Leiper</w:t>
      </w:r>
      <w:r w:rsidR="00E8793D">
        <w:rPr>
          <w:rFonts w:ascii="Arial" w:eastAsia="Times New Roman" w:hAnsi="Arial" w:cs="Arial"/>
          <w:color w:val="222222"/>
          <w:sz w:val="28"/>
          <w:szCs w:val="28"/>
          <w:lang w:eastAsia="en-CA"/>
        </w:rPr>
        <w:t>,</w:t>
      </w:r>
      <w:r w:rsidR="00A24E20" w:rsidRPr="00E8793D">
        <w:rPr>
          <w:rFonts w:ascii="Arial" w:eastAsia="Times New Roman" w:hAnsi="Arial" w:cs="Arial"/>
          <w:color w:val="222222"/>
          <w:sz w:val="28"/>
          <w:szCs w:val="28"/>
          <w:lang w:eastAsia="en-CA"/>
        </w:rPr>
        <w:t xml:space="preserve"> member of several City Committees,</w:t>
      </w:r>
    </w:p>
    <w:p w:rsidR="00A24E20" w:rsidRPr="00E8793D" w:rsidRDefault="00A24E20"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General Manager Dan Chenier</w:t>
      </w:r>
      <w:r w:rsidR="00E8793D">
        <w:rPr>
          <w:rFonts w:ascii="Arial" w:eastAsia="Times New Roman" w:hAnsi="Arial" w:cs="Arial"/>
          <w:color w:val="222222"/>
          <w:sz w:val="28"/>
          <w:szCs w:val="28"/>
          <w:lang w:eastAsia="en-CA"/>
        </w:rPr>
        <w:t>,</w:t>
      </w:r>
      <w:r w:rsidRPr="00E8793D">
        <w:rPr>
          <w:rFonts w:ascii="Arial" w:eastAsia="Times New Roman" w:hAnsi="Arial" w:cs="Arial"/>
          <w:color w:val="222222"/>
          <w:sz w:val="28"/>
          <w:szCs w:val="28"/>
          <w:lang w:eastAsia="en-CA"/>
        </w:rPr>
        <w:t xml:space="preserve"> Parks, Recreation and Cultural Services</w:t>
      </w:r>
    </w:p>
    <w:p w:rsidR="00A24E20" w:rsidRPr="00E8793D" w:rsidRDefault="00A24E20"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 xml:space="preserve">Councillor Marianne Wilkinson introduced the </w:t>
      </w:r>
      <w:r w:rsidR="00E8793D">
        <w:rPr>
          <w:rFonts w:ascii="Arial" w:eastAsia="Times New Roman" w:hAnsi="Arial" w:cs="Arial"/>
          <w:color w:val="222222"/>
          <w:sz w:val="28"/>
          <w:szCs w:val="28"/>
          <w:lang w:eastAsia="en-CA"/>
        </w:rPr>
        <w:t>session</w:t>
      </w:r>
      <w:r w:rsidRPr="00E8793D">
        <w:rPr>
          <w:rFonts w:ascii="Arial" w:eastAsia="Times New Roman" w:hAnsi="Arial" w:cs="Arial"/>
          <w:color w:val="222222"/>
          <w:sz w:val="28"/>
          <w:szCs w:val="28"/>
          <w:lang w:eastAsia="en-CA"/>
        </w:rPr>
        <w:t xml:space="preserve"> and offered her many years of experience and insights</w:t>
      </w:r>
    </w:p>
    <w:p w:rsidR="00A24E20" w:rsidRPr="00E8793D" w:rsidRDefault="00A24E20" w:rsidP="00E8793D">
      <w:pPr>
        <w:pStyle w:val="ListParagraph"/>
        <w:numPr>
          <w:ilvl w:val="0"/>
          <w:numId w:val="3"/>
        </w:numPr>
        <w:shd w:val="clear" w:color="auto" w:fill="FFFFFF"/>
        <w:spacing w:after="0" w:line="240" w:lineRule="auto"/>
        <w:rPr>
          <w:rFonts w:ascii="Arial" w:eastAsia="Times New Roman" w:hAnsi="Arial" w:cs="Arial"/>
          <w:color w:val="222222"/>
          <w:sz w:val="28"/>
          <w:szCs w:val="28"/>
          <w:lang w:eastAsia="en-CA"/>
        </w:rPr>
      </w:pPr>
      <w:r w:rsidRPr="00E8793D">
        <w:rPr>
          <w:rFonts w:ascii="Arial" w:eastAsia="Times New Roman" w:hAnsi="Arial" w:cs="Arial"/>
          <w:color w:val="222222"/>
          <w:sz w:val="28"/>
          <w:szCs w:val="28"/>
          <w:lang w:eastAsia="en-CA"/>
        </w:rPr>
        <w:t>President of KBCA, Neil Thomson, meeting host, shared Community Association origins, structure, actions</w:t>
      </w:r>
      <w:r w:rsidR="00E8793D">
        <w:rPr>
          <w:rFonts w:ascii="Arial" w:eastAsia="Times New Roman" w:hAnsi="Arial" w:cs="Arial"/>
          <w:color w:val="222222"/>
          <w:sz w:val="28"/>
          <w:szCs w:val="28"/>
          <w:lang w:eastAsia="en-CA"/>
        </w:rPr>
        <w:t xml:space="preserve"> as legacy from an enlightened developer</w:t>
      </w:r>
      <w:r w:rsidRPr="00E8793D">
        <w:rPr>
          <w:rFonts w:ascii="Arial" w:eastAsia="Times New Roman" w:hAnsi="Arial" w:cs="Arial"/>
          <w:color w:val="222222"/>
          <w:sz w:val="28"/>
          <w:szCs w:val="28"/>
          <w:lang w:eastAsia="en-CA"/>
        </w:rPr>
        <w:t>.</w:t>
      </w:r>
    </w:p>
    <w:p w:rsidR="006C24A9"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President FCA Gary Sealey summarized the following</w:t>
      </w:r>
      <w:r w:rsidR="006C24A9">
        <w:rPr>
          <w:rFonts w:ascii="Arial" w:eastAsia="Times New Roman" w:hAnsi="Arial" w:cs="Arial"/>
          <w:color w:val="222222"/>
          <w:sz w:val="28"/>
          <w:szCs w:val="28"/>
          <w:lang w:eastAsia="en-CA"/>
        </w:rPr>
        <w:t xml:space="preserve"> advice.</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w:t>
      </w:r>
    </w:p>
    <w:p w:rsidR="00A24E20" w:rsidRPr="00A24E20" w:rsidRDefault="00A24E20" w:rsidP="00A24E20">
      <w:pPr>
        <w:shd w:val="clear" w:color="auto" w:fill="FFFFFF"/>
        <w:spacing w:after="0" w:line="240" w:lineRule="auto"/>
        <w:rPr>
          <w:rFonts w:ascii="Arial" w:eastAsia="Times New Roman" w:hAnsi="Arial" w:cs="Arial"/>
          <w:b/>
          <w:color w:val="222222"/>
          <w:sz w:val="28"/>
          <w:szCs w:val="28"/>
          <w:lang w:eastAsia="en-CA"/>
        </w:rPr>
      </w:pPr>
      <w:r w:rsidRPr="00A24E20">
        <w:rPr>
          <w:rFonts w:ascii="Arial" w:eastAsia="Times New Roman" w:hAnsi="Arial" w:cs="Arial"/>
          <w:b/>
          <w:color w:val="222222"/>
          <w:sz w:val="28"/>
          <w:szCs w:val="28"/>
          <w:lang w:eastAsia="en-CA"/>
        </w:rPr>
        <w:t>What you need to know</w:t>
      </w:r>
    </w:p>
    <w:p w:rsidR="006C24A9"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w:t>
      </w:r>
    </w:p>
    <w:p w:rsidR="006C24A9" w:rsidRDefault="009337D1"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 xml:space="preserve">The City's </w:t>
      </w:r>
      <w:r w:rsidR="006B7EB7">
        <w:rPr>
          <w:rFonts w:ascii="Arial" w:eastAsia="Times New Roman" w:hAnsi="Arial" w:cs="Arial"/>
          <w:color w:val="222222"/>
          <w:sz w:val="28"/>
          <w:szCs w:val="28"/>
          <w:lang w:eastAsia="en-CA"/>
        </w:rPr>
        <w:t xml:space="preserve">fifteen year-old </w:t>
      </w:r>
      <w:r w:rsidR="00A24E20" w:rsidRPr="00A24E20">
        <w:rPr>
          <w:rFonts w:ascii="Arial" w:eastAsia="Times New Roman" w:hAnsi="Arial" w:cs="Arial"/>
          <w:color w:val="222222"/>
          <w:sz w:val="28"/>
          <w:szCs w:val="28"/>
          <w:lang w:eastAsia="en-CA"/>
        </w:rPr>
        <w:t>strategy prepared by DMA consultants is out of date.  </w:t>
      </w:r>
      <w:r w:rsidR="006B7EB7">
        <w:rPr>
          <w:rFonts w:ascii="Arial" w:eastAsia="Times New Roman" w:hAnsi="Arial" w:cs="Arial"/>
          <w:color w:val="222222"/>
          <w:sz w:val="28"/>
          <w:szCs w:val="28"/>
          <w:lang w:eastAsia="en-CA"/>
        </w:rPr>
        <w:t>Once serviceable, i</w:t>
      </w:r>
      <w:r w:rsidR="00A24E20" w:rsidRPr="00A24E20">
        <w:rPr>
          <w:rFonts w:ascii="Arial" w:eastAsia="Times New Roman" w:hAnsi="Arial" w:cs="Arial"/>
          <w:color w:val="222222"/>
          <w:sz w:val="28"/>
          <w:szCs w:val="28"/>
          <w:lang w:eastAsia="en-CA"/>
        </w:rPr>
        <w:t xml:space="preserve">t no longer effectively guides this sector of community infrastructure for community Centres, Parks and Recreation.  Council modified it to include a systematically ordered </w:t>
      </w:r>
      <w:r w:rsidR="006C24A9">
        <w:rPr>
          <w:rFonts w:ascii="Arial" w:eastAsia="Times New Roman" w:hAnsi="Arial" w:cs="Arial"/>
          <w:color w:val="222222"/>
          <w:sz w:val="28"/>
          <w:szCs w:val="28"/>
          <w:lang w:eastAsia="en-CA"/>
        </w:rPr>
        <w:t>City-wide set</w:t>
      </w:r>
      <w:r w:rsidR="00A24E20" w:rsidRPr="00A24E20">
        <w:rPr>
          <w:rFonts w:ascii="Arial" w:eastAsia="Times New Roman" w:hAnsi="Arial" w:cs="Arial"/>
          <w:color w:val="222222"/>
          <w:sz w:val="28"/>
          <w:szCs w:val="28"/>
          <w:lang w:eastAsia="en-CA"/>
        </w:rPr>
        <w:t xml:space="preserve"> of community centres scaled to three distinct levels: a) </w:t>
      </w:r>
      <w:r w:rsidR="00105F21" w:rsidRPr="00A24E20">
        <w:rPr>
          <w:rFonts w:ascii="Arial" w:eastAsia="Times New Roman" w:hAnsi="Arial" w:cs="Arial"/>
          <w:color w:val="222222"/>
          <w:sz w:val="28"/>
          <w:szCs w:val="28"/>
          <w:lang w:eastAsia="en-CA"/>
        </w:rPr>
        <w:t>neighbourhoods</w:t>
      </w:r>
      <w:r w:rsidR="006B7EB7">
        <w:rPr>
          <w:rFonts w:ascii="Arial" w:eastAsia="Times New Roman" w:hAnsi="Arial" w:cs="Arial"/>
          <w:color w:val="222222"/>
          <w:sz w:val="28"/>
          <w:szCs w:val="28"/>
          <w:lang w:eastAsia="en-CA"/>
        </w:rPr>
        <w:t xml:space="preserve"> </w:t>
      </w:r>
      <w:r w:rsidR="00A24E20" w:rsidRPr="00A24E20">
        <w:rPr>
          <w:rFonts w:ascii="Arial" w:eastAsia="Times New Roman" w:hAnsi="Arial" w:cs="Arial"/>
          <w:color w:val="222222"/>
          <w:sz w:val="28"/>
          <w:szCs w:val="28"/>
          <w:lang w:eastAsia="en-CA"/>
        </w:rPr>
        <w:t xml:space="preserve">b) communities and c) districts, each with a </w:t>
      </w:r>
      <w:r w:rsidR="006B7EB7">
        <w:rPr>
          <w:rFonts w:ascii="Arial" w:eastAsia="Times New Roman" w:hAnsi="Arial" w:cs="Arial"/>
          <w:color w:val="222222"/>
          <w:sz w:val="28"/>
          <w:szCs w:val="28"/>
          <w:lang w:eastAsia="en-CA"/>
        </w:rPr>
        <w:t xml:space="preserve">range of appropriate facilities progressing from walking to driving distance and </w:t>
      </w:r>
      <w:r w:rsidR="006C24A9">
        <w:rPr>
          <w:rFonts w:ascii="Arial" w:eastAsia="Times New Roman" w:hAnsi="Arial" w:cs="Arial"/>
          <w:color w:val="222222"/>
          <w:sz w:val="28"/>
          <w:szCs w:val="28"/>
          <w:lang w:eastAsia="en-CA"/>
        </w:rPr>
        <w:t xml:space="preserve">ranging </w:t>
      </w:r>
      <w:r w:rsidR="00A24E20" w:rsidRPr="00A24E20">
        <w:rPr>
          <w:rFonts w:ascii="Arial" w:eastAsia="Times New Roman" w:hAnsi="Arial" w:cs="Arial"/>
          <w:color w:val="222222"/>
          <w:sz w:val="28"/>
          <w:szCs w:val="28"/>
          <w:lang w:eastAsia="en-CA"/>
        </w:rPr>
        <w:t>from simple rooms to advanced equipment.  </w:t>
      </w:r>
      <w:r>
        <w:rPr>
          <w:rFonts w:ascii="Arial" w:eastAsia="Times New Roman" w:hAnsi="Arial" w:cs="Arial"/>
          <w:color w:val="222222"/>
          <w:sz w:val="28"/>
          <w:szCs w:val="28"/>
          <w:lang w:eastAsia="en-CA"/>
        </w:rPr>
        <w:t>Meantime many other jurisdictions</w:t>
      </w:r>
      <w:r w:rsidR="003B23BE">
        <w:rPr>
          <w:rFonts w:ascii="Arial" w:eastAsia="Times New Roman" w:hAnsi="Arial" w:cs="Arial"/>
          <w:color w:val="222222"/>
          <w:sz w:val="28"/>
          <w:szCs w:val="28"/>
          <w:lang w:eastAsia="en-CA"/>
        </w:rPr>
        <w:t>*</w:t>
      </w:r>
      <w:r>
        <w:rPr>
          <w:rFonts w:ascii="Arial" w:eastAsia="Times New Roman" w:hAnsi="Arial" w:cs="Arial"/>
          <w:color w:val="222222"/>
          <w:sz w:val="28"/>
          <w:szCs w:val="28"/>
          <w:lang w:eastAsia="en-CA"/>
        </w:rPr>
        <w:t xml:space="preserve"> have researched, prepared, and consulted on city strategies.</w:t>
      </w:r>
    </w:p>
    <w:p w:rsidR="006C24A9" w:rsidRDefault="006C24A9" w:rsidP="00A24E20">
      <w:pPr>
        <w:shd w:val="clear" w:color="auto" w:fill="FFFFFF"/>
        <w:spacing w:after="0" w:line="240" w:lineRule="auto"/>
        <w:rPr>
          <w:rFonts w:ascii="Arial" w:eastAsia="Times New Roman" w:hAnsi="Arial" w:cs="Arial"/>
          <w:color w:val="222222"/>
          <w:sz w:val="28"/>
          <w:szCs w:val="28"/>
          <w:lang w:eastAsia="en-CA"/>
        </w:rPr>
      </w:pPr>
    </w:p>
    <w:p w:rsidR="006C24A9" w:rsidRDefault="006C24A9"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 xml:space="preserve">Re-writing </w:t>
      </w:r>
      <w:r w:rsidR="009337D1">
        <w:rPr>
          <w:rFonts w:ascii="Arial" w:eastAsia="Times New Roman" w:hAnsi="Arial" w:cs="Arial"/>
          <w:color w:val="222222"/>
          <w:sz w:val="28"/>
          <w:szCs w:val="28"/>
          <w:lang w:eastAsia="en-CA"/>
        </w:rPr>
        <w:t xml:space="preserve">Ottawa’s community infrastructure strategy </w:t>
      </w:r>
      <w:r>
        <w:rPr>
          <w:rFonts w:ascii="Arial" w:eastAsia="Times New Roman" w:hAnsi="Arial" w:cs="Arial"/>
          <w:color w:val="222222"/>
          <w:sz w:val="28"/>
          <w:szCs w:val="28"/>
          <w:lang w:eastAsia="en-CA"/>
        </w:rPr>
        <w:t>will start fall 2016?  But what kind of strategy will replace it</w:t>
      </w:r>
      <w:r w:rsidR="00105F21">
        <w:rPr>
          <w:rFonts w:ascii="Arial" w:eastAsia="Times New Roman" w:hAnsi="Arial" w:cs="Arial"/>
          <w:color w:val="222222"/>
          <w:sz w:val="28"/>
          <w:szCs w:val="28"/>
          <w:lang w:eastAsia="en-CA"/>
        </w:rPr>
        <w:t xml:space="preserve"> a</w:t>
      </w:r>
      <w:r>
        <w:rPr>
          <w:rFonts w:ascii="Arial" w:eastAsia="Times New Roman" w:hAnsi="Arial" w:cs="Arial"/>
          <w:color w:val="222222"/>
          <w:sz w:val="28"/>
          <w:szCs w:val="28"/>
          <w:lang w:eastAsia="en-CA"/>
        </w:rPr>
        <w:t xml:space="preserve">nd when?  </w:t>
      </w:r>
      <w:r w:rsidR="00A24E20" w:rsidRPr="00A24E20">
        <w:rPr>
          <w:rFonts w:ascii="Arial" w:eastAsia="Times New Roman" w:hAnsi="Arial" w:cs="Arial"/>
          <w:color w:val="222222"/>
          <w:sz w:val="28"/>
          <w:szCs w:val="28"/>
          <w:lang w:eastAsia="en-CA"/>
        </w:rPr>
        <w:t> </w:t>
      </w:r>
      <w:r>
        <w:rPr>
          <w:rFonts w:ascii="Arial" w:eastAsia="Times New Roman" w:hAnsi="Arial" w:cs="Arial"/>
          <w:color w:val="222222"/>
          <w:sz w:val="28"/>
          <w:szCs w:val="28"/>
          <w:lang w:eastAsia="en-CA"/>
        </w:rPr>
        <w:t>Will it be</w:t>
      </w:r>
      <w:r w:rsidR="00A24E20" w:rsidRPr="00A24E20">
        <w:rPr>
          <w:rFonts w:ascii="Arial" w:eastAsia="Times New Roman" w:hAnsi="Arial" w:cs="Arial"/>
          <w:color w:val="222222"/>
          <w:sz w:val="28"/>
          <w:szCs w:val="28"/>
          <w:lang w:eastAsia="en-CA"/>
        </w:rPr>
        <w:t xml:space="preserve"> too late to have</w:t>
      </w:r>
      <w:r>
        <w:rPr>
          <w:rFonts w:ascii="Arial" w:eastAsia="Times New Roman" w:hAnsi="Arial" w:cs="Arial"/>
          <w:color w:val="222222"/>
          <w:sz w:val="28"/>
          <w:szCs w:val="28"/>
          <w:lang w:eastAsia="en-CA"/>
        </w:rPr>
        <w:t xml:space="preserve"> effect on the City Budget 2017?</w:t>
      </w:r>
      <w:r w:rsidR="00A24E20" w:rsidRPr="00A24E20">
        <w:rPr>
          <w:rFonts w:ascii="Arial" w:eastAsia="Times New Roman" w:hAnsi="Arial" w:cs="Arial"/>
          <w:color w:val="222222"/>
          <w:sz w:val="28"/>
          <w:szCs w:val="28"/>
          <w:lang w:eastAsia="en-CA"/>
        </w:rPr>
        <w:t xml:space="preserve">  </w:t>
      </w:r>
      <w:r>
        <w:rPr>
          <w:rFonts w:ascii="Arial" w:eastAsia="Times New Roman" w:hAnsi="Arial" w:cs="Arial"/>
          <w:color w:val="222222"/>
          <w:sz w:val="28"/>
          <w:szCs w:val="28"/>
          <w:lang w:eastAsia="en-CA"/>
        </w:rPr>
        <w:t xml:space="preserve">Surely it is </w:t>
      </w:r>
      <w:r w:rsidR="00A24E20" w:rsidRPr="00A24E20">
        <w:rPr>
          <w:rFonts w:ascii="Arial" w:eastAsia="Times New Roman" w:hAnsi="Arial" w:cs="Arial"/>
          <w:color w:val="222222"/>
          <w:sz w:val="28"/>
          <w:szCs w:val="28"/>
          <w:lang w:eastAsia="en-CA"/>
        </w:rPr>
        <w:t>timely for the public and community associations to discuss needs and inject appropriate priorities into the City Budget.  </w:t>
      </w:r>
    </w:p>
    <w:p w:rsidR="006C24A9" w:rsidRDefault="006C24A9" w:rsidP="00A24E20">
      <w:pPr>
        <w:shd w:val="clear" w:color="auto" w:fill="FFFFFF"/>
        <w:spacing w:after="0" w:line="240" w:lineRule="auto"/>
        <w:rPr>
          <w:rFonts w:ascii="Arial" w:eastAsia="Times New Roman" w:hAnsi="Arial" w:cs="Arial"/>
          <w:color w:val="222222"/>
          <w:sz w:val="28"/>
          <w:szCs w:val="28"/>
          <w:lang w:eastAsia="en-CA"/>
        </w:rPr>
      </w:pPr>
    </w:p>
    <w:p w:rsidR="00A24E20" w:rsidRDefault="006C24A9"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Indeed,</w:t>
      </w:r>
      <w:r w:rsidR="00A24E20" w:rsidRPr="00A24E20">
        <w:rPr>
          <w:rFonts w:ascii="Arial" w:eastAsia="Times New Roman" w:hAnsi="Arial" w:cs="Arial"/>
          <w:color w:val="222222"/>
          <w:sz w:val="28"/>
          <w:szCs w:val="28"/>
          <w:lang w:eastAsia="en-CA"/>
        </w:rPr>
        <w:t xml:space="preserve"> timing is urgent.   Federal and Provincial levels have prepared for new Community Infrastructure funding and collaborative strategies to meet current and forecast needs. But the new priorities cannot just be repeats of what currently exists.  In recent years, the City has changed and so have community needs.</w:t>
      </w:r>
    </w:p>
    <w:p w:rsidR="006C24A9" w:rsidRPr="00A24E20" w:rsidRDefault="006C24A9" w:rsidP="00A24E20">
      <w:pPr>
        <w:shd w:val="clear" w:color="auto" w:fill="FFFFFF"/>
        <w:spacing w:after="0" w:line="240" w:lineRule="auto"/>
        <w:rPr>
          <w:rFonts w:ascii="Arial" w:eastAsia="Times New Roman" w:hAnsi="Arial" w:cs="Arial"/>
          <w:color w:val="222222"/>
          <w:sz w:val="28"/>
          <w:szCs w:val="28"/>
          <w:lang w:eastAsia="en-CA"/>
        </w:rPr>
      </w:pPr>
    </w:p>
    <w:p w:rsidR="004A4DC8"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b/>
          <w:color w:val="222222"/>
          <w:sz w:val="28"/>
          <w:szCs w:val="28"/>
          <w:lang w:eastAsia="en-CA"/>
        </w:rPr>
        <w:t>Councillor Deans</w:t>
      </w:r>
      <w:r w:rsidRPr="00A24E20">
        <w:rPr>
          <w:rFonts w:ascii="Arial" w:eastAsia="Times New Roman" w:hAnsi="Arial" w:cs="Arial"/>
          <w:color w:val="222222"/>
          <w:sz w:val="28"/>
          <w:szCs w:val="28"/>
          <w:lang w:eastAsia="en-CA"/>
        </w:rPr>
        <w:t xml:space="preserve"> overviewed several changes to the City: Funds are </w:t>
      </w:r>
      <w:r w:rsidR="004A4DC8">
        <w:rPr>
          <w:rFonts w:ascii="Arial" w:eastAsia="Times New Roman" w:hAnsi="Arial" w:cs="Arial"/>
          <w:color w:val="222222"/>
          <w:sz w:val="28"/>
          <w:szCs w:val="28"/>
          <w:lang w:eastAsia="en-CA"/>
        </w:rPr>
        <w:t>limited by</w:t>
      </w:r>
      <w:r w:rsidRPr="00A24E20">
        <w:rPr>
          <w:rFonts w:ascii="Arial" w:eastAsia="Times New Roman" w:hAnsi="Arial" w:cs="Arial"/>
          <w:color w:val="222222"/>
          <w:sz w:val="28"/>
          <w:szCs w:val="28"/>
          <w:lang w:eastAsia="en-CA"/>
        </w:rPr>
        <w:t xml:space="preserve"> the 2% funding cap, preventing growth, </w:t>
      </w:r>
      <w:r w:rsidR="004A4DC8">
        <w:rPr>
          <w:rFonts w:ascii="Arial" w:eastAsia="Times New Roman" w:hAnsi="Arial" w:cs="Arial"/>
          <w:color w:val="222222"/>
          <w:sz w:val="28"/>
          <w:szCs w:val="28"/>
          <w:lang w:eastAsia="en-CA"/>
        </w:rPr>
        <w:t>constraining</w:t>
      </w:r>
      <w:r w:rsidRPr="00A24E20">
        <w:rPr>
          <w:rFonts w:ascii="Arial" w:eastAsia="Times New Roman" w:hAnsi="Arial" w:cs="Arial"/>
          <w:color w:val="222222"/>
          <w:sz w:val="28"/>
          <w:szCs w:val="28"/>
          <w:lang w:eastAsia="en-CA"/>
        </w:rPr>
        <w:t xml:space="preserve"> repairs and </w:t>
      </w:r>
      <w:r w:rsidRPr="00A24E20">
        <w:rPr>
          <w:rFonts w:ascii="Arial" w:eastAsia="Times New Roman" w:hAnsi="Arial" w:cs="Arial"/>
          <w:color w:val="222222"/>
          <w:sz w:val="28"/>
          <w:szCs w:val="28"/>
          <w:lang w:eastAsia="en-CA"/>
        </w:rPr>
        <w:lastRenderedPageBreak/>
        <w:t xml:space="preserve">improvements to the City’s aging parks, recreation and community centre facilities. The $15 million annual budget for rehabilitation directed by approved standards and the application of the capital recycling programme is simply not enough. </w:t>
      </w:r>
    </w:p>
    <w:p w:rsidR="004A4DC8" w:rsidRDefault="004A4DC8" w:rsidP="00A24E20">
      <w:pPr>
        <w:shd w:val="clear" w:color="auto" w:fill="FFFFFF"/>
        <w:spacing w:after="0" w:line="240" w:lineRule="auto"/>
        <w:rPr>
          <w:rFonts w:ascii="Arial" w:eastAsia="Times New Roman" w:hAnsi="Arial" w:cs="Arial"/>
          <w:color w:val="222222"/>
          <w:sz w:val="28"/>
          <w:szCs w:val="28"/>
          <w:lang w:eastAsia="en-CA"/>
        </w:rPr>
      </w:pPr>
    </w:p>
    <w:p w:rsid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Many new populations will not be served as they are not included in the 80 projects per year in community infrastructure. There are also whole, visible areas o</w:t>
      </w:r>
      <w:r w:rsidR="006C24A9">
        <w:rPr>
          <w:rFonts w:ascii="Arial" w:eastAsia="Times New Roman" w:hAnsi="Arial" w:cs="Arial"/>
          <w:color w:val="222222"/>
          <w:sz w:val="28"/>
          <w:szCs w:val="28"/>
          <w:lang w:eastAsia="en-CA"/>
        </w:rPr>
        <w:t>f impoverished populations well-</w:t>
      </w:r>
      <w:r w:rsidRPr="00A24E20">
        <w:rPr>
          <w:rFonts w:ascii="Arial" w:eastAsia="Times New Roman" w:hAnsi="Arial" w:cs="Arial"/>
          <w:color w:val="222222"/>
          <w:sz w:val="28"/>
          <w:szCs w:val="28"/>
          <w:lang w:eastAsia="en-CA"/>
        </w:rPr>
        <w:t xml:space="preserve">known by the City, </w:t>
      </w:r>
      <w:r w:rsidR="006C24A9">
        <w:rPr>
          <w:rFonts w:ascii="Arial" w:eastAsia="Times New Roman" w:hAnsi="Arial" w:cs="Arial"/>
          <w:color w:val="222222"/>
          <w:sz w:val="28"/>
          <w:szCs w:val="28"/>
          <w:lang w:eastAsia="en-CA"/>
        </w:rPr>
        <w:t xml:space="preserve">with community needs sharpened by </w:t>
      </w:r>
      <w:r w:rsidRPr="00A24E20">
        <w:rPr>
          <w:rFonts w:ascii="Arial" w:eastAsia="Times New Roman" w:hAnsi="Arial" w:cs="Arial"/>
          <w:color w:val="222222"/>
          <w:sz w:val="28"/>
          <w:szCs w:val="28"/>
          <w:lang w:eastAsia="en-CA"/>
        </w:rPr>
        <w:t xml:space="preserve">their low incomes, rapid aging or cultures distinctly </w:t>
      </w:r>
      <w:r w:rsidR="006C24A9">
        <w:rPr>
          <w:rFonts w:ascii="Arial" w:eastAsia="Times New Roman" w:hAnsi="Arial" w:cs="Arial"/>
          <w:color w:val="222222"/>
          <w:sz w:val="28"/>
          <w:szCs w:val="28"/>
          <w:lang w:eastAsia="en-CA"/>
        </w:rPr>
        <w:t xml:space="preserve">new and </w:t>
      </w:r>
      <w:r w:rsidRPr="00A24E20">
        <w:rPr>
          <w:rFonts w:ascii="Arial" w:eastAsia="Times New Roman" w:hAnsi="Arial" w:cs="Arial"/>
          <w:color w:val="222222"/>
          <w:sz w:val="28"/>
          <w:szCs w:val="28"/>
          <w:lang w:eastAsia="en-CA"/>
        </w:rPr>
        <w:t>different from what is now offered or available: e.g. language learning services, community kitchens, age-sensitive and enabling services and opportunities for socialization in their new homes.  Standards and programmes once valid for an older, pre-amalgamated City require a re-think, in consultation with newly arising populations</w:t>
      </w:r>
      <w:r w:rsidR="006C24A9">
        <w:rPr>
          <w:rFonts w:ascii="Arial" w:eastAsia="Times New Roman" w:hAnsi="Arial" w:cs="Arial"/>
          <w:color w:val="222222"/>
          <w:sz w:val="28"/>
          <w:szCs w:val="28"/>
          <w:lang w:eastAsia="en-CA"/>
        </w:rPr>
        <w:t>, youth, and elders</w:t>
      </w:r>
      <w:r w:rsidRPr="00A24E20">
        <w:rPr>
          <w:rFonts w:ascii="Arial" w:eastAsia="Times New Roman" w:hAnsi="Arial" w:cs="Arial"/>
          <w:color w:val="222222"/>
          <w:sz w:val="28"/>
          <w:szCs w:val="28"/>
          <w:lang w:eastAsia="en-CA"/>
        </w:rPr>
        <w:t>.</w:t>
      </w:r>
    </w:p>
    <w:p w:rsidR="006C24A9" w:rsidRPr="00A24E20" w:rsidRDefault="006C24A9" w:rsidP="00A24E20">
      <w:pPr>
        <w:shd w:val="clear" w:color="auto" w:fill="FFFFFF"/>
        <w:spacing w:after="0" w:line="240" w:lineRule="auto"/>
        <w:rPr>
          <w:rFonts w:ascii="Arial" w:eastAsia="Times New Roman" w:hAnsi="Arial" w:cs="Arial"/>
          <w:color w:val="222222"/>
          <w:sz w:val="28"/>
          <w:szCs w:val="28"/>
          <w:lang w:eastAsia="en-CA"/>
        </w:rPr>
      </w:pPr>
    </w:p>
    <w:p w:rsidR="00A24E20" w:rsidRDefault="00105F21"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b/>
          <w:color w:val="222222"/>
          <w:sz w:val="28"/>
          <w:szCs w:val="28"/>
          <w:lang w:eastAsia="en-CA"/>
        </w:rPr>
        <w:t xml:space="preserve">Enriching </w:t>
      </w:r>
      <w:r w:rsidR="00A24E20" w:rsidRPr="00A24E20">
        <w:rPr>
          <w:rFonts w:ascii="Arial" w:eastAsia="Times New Roman" w:hAnsi="Arial" w:cs="Arial"/>
          <w:b/>
          <w:color w:val="222222"/>
          <w:sz w:val="28"/>
          <w:szCs w:val="28"/>
          <w:lang w:eastAsia="en-CA"/>
        </w:rPr>
        <w:t>Ottawa’s Social Capital</w:t>
      </w:r>
      <w:r w:rsidR="00A24E20" w:rsidRPr="00A24E20">
        <w:rPr>
          <w:rFonts w:ascii="Arial" w:eastAsia="Times New Roman" w:hAnsi="Arial" w:cs="Arial"/>
          <w:color w:val="222222"/>
          <w:sz w:val="28"/>
          <w:szCs w:val="28"/>
          <w:lang w:eastAsia="en-CA"/>
        </w:rPr>
        <w:t xml:space="preserve"> by building </w:t>
      </w:r>
      <w:r w:rsidRPr="00A24E20">
        <w:rPr>
          <w:rFonts w:ascii="Arial" w:eastAsia="Times New Roman" w:hAnsi="Arial" w:cs="Arial"/>
          <w:color w:val="222222"/>
          <w:sz w:val="28"/>
          <w:szCs w:val="28"/>
          <w:lang w:eastAsia="en-CA"/>
        </w:rPr>
        <w:t>communities</w:t>
      </w:r>
      <w:r w:rsidR="00A24E20" w:rsidRPr="00A24E20">
        <w:rPr>
          <w:rFonts w:ascii="Arial" w:eastAsia="Times New Roman" w:hAnsi="Arial" w:cs="Arial"/>
          <w:color w:val="222222"/>
          <w:sz w:val="28"/>
          <w:szCs w:val="28"/>
          <w:lang w:eastAsia="en-CA"/>
        </w:rPr>
        <w:t xml:space="preserve"> and enhancing communities in neighbourhoods </w:t>
      </w:r>
      <w:r>
        <w:rPr>
          <w:rFonts w:ascii="Arial" w:eastAsia="Times New Roman" w:hAnsi="Arial" w:cs="Arial"/>
          <w:color w:val="222222"/>
          <w:sz w:val="28"/>
          <w:szCs w:val="28"/>
          <w:lang w:eastAsia="en-CA"/>
        </w:rPr>
        <w:t xml:space="preserve">are </w:t>
      </w:r>
      <w:r w:rsidR="00A24E20" w:rsidRPr="00A24E20">
        <w:rPr>
          <w:rFonts w:ascii="Arial" w:eastAsia="Times New Roman" w:hAnsi="Arial" w:cs="Arial"/>
          <w:color w:val="222222"/>
          <w:sz w:val="28"/>
          <w:szCs w:val="28"/>
          <w:lang w:eastAsia="en-CA"/>
        </w:rPr>
        <w:t xml:space="preserve">the major benefits and requirements of community centres and meeting places, said </w:t>
      </w:r>
      <w:r w:rsidRPr="00A24E20">
        <w:rPr>
          <w:rFonts w:ascii="Arial" w:eastAsia="Times New Roman" w:hAnsi="Arial" w:cs="Arial"/>
          <w:color w:val="222222"/>
          <w:sz w:val="28"/>
          <w:szCs w:val="28"/>
          <w:lang w:eastAsia="en-CA"/>
        </w:rPr>
        <w:t>Councillor</w:t>
      </w:r>
      <w:r w:rsidR="00A24E20" w:rsidRPr="00A24E20">
        <w:rPr>
          <w:rFonts w:ascii="Arial" w:eastAsia="Times New Roman" w:hAnsi="Arial" w:cs="Arial"/>
          <w:color w:val="222222"/>
          <w:sz w:val="28"/>
          <w:szCs w:val="28"/>
          <w:lang w:eastAsia="en-CA"/>
        </w:rPr>
        <w:t xml:space="preserve"> Tobi Nussbaum. New residential projects</w:t>
      </w:r>
      <w:r>
        <w:rPr>
          <w:rFonts w:ascii="Arial" w:eastAsia="Times New Roman" w:hAnsi="Arial" w:cs="Arial"/>
          <w:color w:val="222222"/>
          <w:sz w:val="28"/>
          <w:szCs w:val="28"/>
          <w:lang w:eastAsia="en-CA"/>
        </w:rPr>
        <w:t xml:space="preserve"> — </w:t>
      </w:r>
      <w:r w:rsidR="00A24E20" w:rsidRPr="00A24E20">
        <w:rPr>
          <w:rFonts w:ascii="Arial" w:eastAsia="Times New Roman" w:hAnsi="Arial" w:cs="Arial"/>
          <w:color w:val="222222"/>
          <w:sz w:val="28"/>
          <w:szCs w:val="28"/>
          <w:lang w:eastAsia="en-CA"/>
        </w:rPr>
        <w:t>Thomson: the Kanata West Expansion</w:t>
      </w:r>
      <w:r>
        <w:rPr>
          <w:rFonts w:ascii="Arial" w:eastAsia="Times New Roman" w:hAnsi="Arial" w:cs="Arial"/>
          <w:color w:val="222222"/>
          <w:sz w:val="28"/>
          <w:szCs w:val="28"/>
          <w:lang w:eastAsia="en-CA"/>
        </w:rPr>
        <w:t>, a</w:t>
      </w:r>
      <w:r w:rsidR="00A24E20" w:rsidRPr="00A24E20">
        <w:rPr>
          <w:rFonts w:ascii="Arial" w:eastAsia="Times New Roman" w:hAnsi="Arial" w:cs="Arial"/>
          <w:color w:val="222222"/>
          <w:sz w:val="28"/>
          <w:szCs w:val="28"/>
          <w:lang w:eastAsia="en-CA"/>
        </w:rPr>
        <w:t>reas to the South and in Ottawa’s rapidly growing East  </w:t>
      </w:r>
      <w:r>
        <w:rPr>
          <w:rFonts w:ascii="Arial" w:eastAsia="Times New Roman" w:hAnsi="Arial" w:cs="Arial"/>
          <w:color w:val="222222"/>
          <w:sz w:val="28"/>
          <w:szCs w:val="28"/>
          <w:lang w:eastAsia="en-CA"/>
        </w:rPr>
        <w:t xml:space="preserve">— </w:t>
      </w:r>
      <w:r w:rsidR="006C24A9">
        <w:rPr>
          <w:rFonts w:ascii="Arial" w:eastAsia="Times New Roman" w:hAnsi="Arial" w:cs="Arial"/>
          <w:color w:val="222222"/>
          <w:sz w:val="28"/>
          <w:szCs w:val="28"/>
          <w:lang w:eastAsia="en-CA"/>
        </w:rPr>
        <w:t xml:space="preserve">entirely </w:t>
      </w:r>
      <w:r w:rsidR="00A24E20" w:rsidRPr="00A24E20">
        <w:rPr>
          <w:rFonts w:ascii="Arial" w:eastAsia="Times New Roman" w:hAnsi="Arial" w:cs="Arial"/>
          <w:color w:val="222222"/>
          <w:sz w:val="28"/>
          <w:szCs w:val="28"/>
          <w:lang w:eastAsia="en-CA"/>
        </w:rPr>
        <w:t xml:space="preserve">leave out the community requirements. </w:t>
      </w:r>
      <w:r w:rsidR="006C24A9">
        <w:rPr>
          <w:rFonts w:ascii="Arial" w:eastAsia="Times New Roman" w:hAnsi="Arial" w:cs="Arial"/>
          <w:color w:val="222222"/>
          <w:sz w:val="28"/>
          <w:szCs w:val="28"/>
          <w:lang w:eastAsia="en-CA"/>
        </w:rPr>
        <w:t xml:space="preserve">What is going on and why are developers and the City not required to provide for community infrastructure, at the risk of growing a city of strangers?  </w:t>
      </w:r>
      <w:r w:rsidR="00A24E20" w:rsidRPr="00A24E20">
        <w:rPr>
          <w:rFonts w:ascii="Arial" w:eastAsia="Times New Roman" w:hAnsi="Arial" w:cs="Arial"/>
          <w:color w:val="222222"/>
          <w:sz w:val="28"/>
          <w:szCs w:val="28"/>
          <w:lang w:eastAsia="en-CA"/>
        </w:rPr>
        <w:t>Councillor Nussbaum raised the question</w:t>
      </w:r>
      <w:r>
        <w:rPr>
          <w:rFonts w:ascii="Arial" w:eastAsia="Times New Roman" w:hAnsi="Arial" w:cs="Arial"/>
          <w:color w:val="222222"/>
          <w:sz w:val="28"/>
          <w:szCs w:val="28"/>
          <w:lang w:eastAsia="en-CA"/>
        </w:rPr>
        <w:t xml:space="preserve"> with community associations: “</w:t>
      </w:r>
      <w:r w:rsidR="00A24E20" w:rsidRPr="00A24E20">
        <w:rPr>
          <w:rFonts w:ascii="Arial" w:eastAsia="Times New Roman" w:hAnsi="Arial" w:cs="Arial"/>
          <w:color w:val="222222"/>
          <w:sz w:val="28"/>
          <w:szCs w:val="28"/>
          <w:lang w:eastAsia="en-CA"/>
        </w:rPr>
        <w:t>How can those Councillors dealing with Greenfields, the new developments, encourage planning of new areas to build for communities” and provide for meeting places, parks and recreation?</w:t>
      </w:r>
    </w:p>
    <w:p w:rsidR="006C24A9" w:rsidRPr="00A24E20" w:rsidRDefault="006C24A9" w:rsidP="00A24E20">
      <w:pPr>
        <w:shd w:val="clear" w:color="auto" w:fill="FFFFFF"/>
        <w:spacing w:after="0" w:line="240" w:lineRule="auto"/>
        <w:rPr>
          <w:rFonts w:ascii="Arial" w:eastAsia="Times New Roman" w:hAnsi="Arial" w:cs="Arial"/>
          <w:color w:val="222222"/>
          <w:sz w:val="28"/>
          <w:szCs w:val="28"/>
          <w:lang w:eastAsia="en-CA"/>
        </w:rPr>
      </w:pPr>
    </w:p>
    <w:p w:rsidR="006C24A9" w:rsidRDefault="00105F21"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b/>
          <w:color w:val="222222"/>
          <w:sz w:val="28"/>
          <w:szCs w:val="28"/>
          <w:lang w:eastAsia="en-CA"/>
        </w:rPr>
        <w:t>Councillor</w:t>
      </w:r>
      <w:r w:rsidR="00A24E20" w:rsidRPr="00A24E20">
        <w:rPr>
          <w:rFonts w:ascii="Arial" w:eastAsia="Times New Roman" w:hAnsi="Arial" w:cs="Arial"/>
          <w:b/>
          <w:color w:val="222222"/>
          <w:sz w:val="28"/>
          <w:szCs w:val="28"/>
          <w:lang w:eastAsia="en-CA"/>
        </w:rPr>
        <w:t xml:space="preserve"> Leiper</w:t>
      </w:r>
      <w:r w:rsidR="00A24E20" w:rsidRPr="00A24E20">
        <w:rPr>
          <w:rFonts w:ascii="Arial" w:eastAsia="Times New Roman" w:hAnsi="Arial" w:cs="Arial"/>
          <w:color w:val="222222"/>
          <w:sz w:val="28"/>
          <w:szCs w:val="28"/>
          <w:lang w:eastAsia="en-CA"/>
        </w:rPr>
        <w:t xml:space="preserve"> sees some hope in the new concepts of ‘Community Hubs”.  The Province of Ontario introduced a model framework (but without, so far, any new money). The Hubs concept calls for management of built infrastructure to be managed in ways which are complementary to the community needs.  As a model it could be </w:t>
      </w:r>
      <w:r w:rsidR="006C24A9">
        <w:rPr>
          <w:rFonts w:ascii="Arial" w:eastAsia="Times New Roman" w:hAnsi="Arial" w:cs="Arial"/>
          <w:color w:val="222222"/>
          <w:sz w:val="28"/>
          <w:szCs w:val="28"/>
          <w:lang w:eastAsia="en-CA"/>
        </w:rPr>
        <w:t xml:space="preserve">adapted by the City of Ottawa as </w:t>
      </w:r>
      <w:r w:rsidR="00A24E20" w:rsidRPr="00A24E20">
        <w:rPr>
          <w:rFonts w:ascii="Arial" w:eastAsia="Times New Roman" w:hAnsi="Arial" w:cs="Arial"/>
          <w:color w:val="222222"/>
          <w:sz w:val="28"/>
          <w:szCs w:val="28"/>
          <w:lang w:eastAsia="en-CA"/>
        </w:rPr>
        <w:t xml:space="preserve">a useful framework </w:t>
      </w:r>
      <w:r w:rsidR="006C24A9">
        <w:rPr>
          <w:rFonts w:ascii="Arial" w:eastAsia="Times New Roman" w:hAnsi="Arial" w:cs="Arial"/>
          <w:color w:val="222222"/>
          <w:sz w:val="28"/>
          <w:szCs w:val="28"/>
          <w:lang w:eastAsia="en-CA"/>
        </w:rPr>
        <w:t xml:space="preserve">promoting collaboration and economies. </w:t>
      </w:r>
    </w:p>
    <w:p w:rsidR="006C24A9" w:rsidRDefault="006C24A9" w:rsidP="00A24E20">
      <w:pPr>
        <w:shd w:val="clear" w:color="auto" w:fill="FFFFFF"/>
        <w:spacing w:after="0" w:line="240" w:lineRule="auto"/>
        <w:rPr>
          <w:rFonts w:ascii="Arial" w:eastAsia="Times New Roman" w:hAnsi="Arial" w:cs="Arial"/>
          <w:color w:val="222222"/>
          <w:sz w:val="28"/>
          <w:szCs w:val="28"/>
          <w:lang w:eastAsia="en-CA"/>
        </w:rPr>
      </w:pPr>
    </w:p>
    <w:p w:rsidR="00A24E20" w:rsidRPr="009337D1" w:rsidRDefault="00A24E20" w:rsidP="00A24E20">
      <w:pPr>
        <w:shd w:val="clear" w:color="auto" w:fill="FFFFFF"/>
        <w:spacing w:after="0" w:line="240" w:lineRule="auto"/>
        <w:rPr>
          <w:rFonts w:ascii="Arial" w:eastAsia="Times New Roman" w:hAnsi="Arial" w:cs="Arial"/>
          <w:b/>
          <w:color w:val="222222"/>
          <w:sz w:val="28"/>
          <w:szCs w:val="28"/>
          <w:lang w:eastAsia="en-CA"/>
        </w:rPr>
      </w:pPr>
      <w:r w:rsidRPr="00A24E20">
        <w:rPr>
          <w:rFonts w:ascii="Arial" w:eastAsia="Times New Roman" w:hAnsi="Arial" w:cs="Arial"/>
          <w:b/>
          <w:color w:val="222222"/>
          <w:sz w:val="28"/>
          <w:szCs w:val="28"/>
          <w:lang w:eastAsia="en-CA"/>
        </w:rPr>
        <w:t xml:space="preserve">What Associations and </w:t>
      </w:r>
      <w:r w:rsidR="00105F21" w:rsidRPr="00A24E20">
        <w:rPr>
          <w:rFonts w:ascii="Arial" w:eastAsia="Times New Roman" w:hAnsi="Arial" w:cs="Arial"/>
          <w:b/>
          <w:color w:val="222222"/>
          <w:sz w:val="28"/>
          <w:szCs w:val="28"/>
          <w:lang w:eastAsia="en-CA"/>
        </w:rPr>
        <w:t>Councillors</w:t>
      </w:r>
      <w:r w:rsidRPr="00A24E20">
        <w:rPr>
          <w:rFonts w:ascii="Arial" w:eastAsia="Times New Roman" w:hAnsi="Arial" w:cs="Arial"/>
          <w:b/>
          <w:color w:val="222222"/>
          <w:sz w:val="28"/>
          <w:szCs w:val="28"/>
          <w:lang w:eastAsia="en-CA"/>
        </w:rPr>
        <w:t xml:space="preserve"> need to know about the Ottawa Budget and Community Infrastructure</w:t>
      </w:r>
    </w:p>
    <w:p w:rsidR="006C24A9" w:rsidRPr="00A24E20" w:rsidRDefault="006C24A9" w:rsidP="00A24E20">
      <w:pPr>
        <w:shd w:val="clear" w:color="auto" w:fill="FFFFFF"/>
        <w:spacing w:after="0" w:line="240" w:lineRule="auto"/>
        <w:rPr>
          <w:rFonts w:ascii="Arial" w:eastAsia="Times New Roman" w:hAnsi="Arial" w:cs="Arial"/>
          <w:color w:val="222222"/>
          <w:sz w:val="28"/>
          <w:szCs w:val="28"/>
          <w:lang w:eastAsia="en-CA"/>
        </w:rPr>
      </w:pPr>
    </w:p>
    <w:p w:rsid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u w:val="single"/>
          <w:lang w:eastAsia="en-CA"/>
        </w:rPr>
        <w:t>Community Associations raised the following</w:t>
      </w:r>
      <w:r w:rsidRPr="00A24E20">
        <w:rPr>
          <w:rFonts w:ascii="Arial" w:eastAsia="Times New Roman" w:hAnsi="Arial" w:cs="Arial"/>
          <w:color w:val="222222"/>
          <w:sz w:val="28"/>
          <w:szCs w:val="28"/>
          <w:lang w:eastAsia="en-CA"/>
        </w:rPr>
        <w:t xml:space="preserve"> issues with the four Counci</w:t>
      </w:r>
      <w:r w:rsidR="004A4DC8">
        <w:rPr>
          <w:rFonts w:ascii="Arial" w:eastAsia="Times New Roman" w:hAnsi="Arial" w:cs="Arial"/>
          <w:color w:val="222222"/>
          <w:sz w:val="28"/>
          <w:szCs w:val="28"/>
          <w:lang w:eastAsia="en-CA"/>
        </w:rPr>
        <w:t>l</w:t>
      </w:r>
      <w:r w:rsidRPr="00A24E20">
        <w:rPr>
          <w:rFonts w:ascii="Arial" w:eastAsia="Times New Roman" w:hAnsi="Arial" w:cs="Arial"/>
          <w:color w:val="222222"/>
          <w:sz w:val="28"/>
          <w:szCs w:val="28"/>
          <w:lang w:eastAsia="en-CA"/>
        </w:rPr>
        <w:t>lors and General Manger</w:t>
      </w:r>
      <w:r w:rsidR="004A4DC8">
        <w:rPr>
          <w:rFonts w:ascii="Arial" w:eastAsia="Times New Roman" w:hAnsi="Arial" w:cs="Arial"/>
          <w:color w:val="222222"/>
          <w:sz w:val="28"/>
          <w:szCs w:val="28"/>
          <w:lang w:eastAsia="en-CA"/>
        </w:rPr>
        <w:t xml:space="preserve"> Chenier</w:t>
      </w:r>
      <w:r w:rsidRPr="00A24E20">
        <w:rPr>
          <w:rFonts w:ascii="Arial" w:eastAsia="Times New Roman" w:hAnsi="Arial" w:cs="Arial"/>
          <w:color w:val="222222"/>
          <w:sz w:val="28"/>
          <w:szCs w:val="28"/>
          <w:lang w:eastAsia="en-CA"/>
        </w:rPr>
        <w:t xml:space="preserve">. </w:t>
      </w:r>
      <w:r w:rsidR="006C24A9">
        <w:rPr>
          <w:rFonts w:ascii="Arial" w:eastAsia="Times New Roman" w:hAnsi="Arial" w:cs="Arial"/>
          <w:color w:val="222222"/>
          <w:sz w:val="28"/>
          <w:szCs w:val="28"/>
          <w:lang w:eastAsia="en-CA"/>
        </w:rPr>
        <w:t xml:space="preserve"> According to </w:t>
      </w:r>
      <w:r w:rsidR="009337D1">
        <w:rPr>
          <w:rFonts w:ascii="Arial" w:eastAsia="Times New Roman" w:hAnsi="Arial" w:cs="Arial"/>
          <w:color w:val="222222"/>
          <w:sz w:val="28"/>
          <w:szCs w:val="28"/>
          <w:lang w:eastAsia="en-CA"/>
        </w:rPr>
        <w:t xml:space="preserve">“Bear Pit” </w:t>
      </w:r>
      <w:r w:rsidR="006C24A9">
        <w:rPr>
          <w:rFonts w:ascii="Arial" w:eastAsia="Times New Roman" w:hAnsi="Arial" w:cs="Arial"/>
          <w:color w:val="222222"/>
          <w:sz w:val="28"/>
          <w:szCs w:val="28"/>
          <w:lang w:eastAsia="en-CA"/>
        </w:rPr>
        <w:t xml:space="preserve">reporter Bob Brocklebank, it’s high time to take </w:t>
      </w:r>
      <w:r w:rsidRPr="00A24E20">
        <w:rPr>
          <w:rFonts w:ascii="Arial" w:eastAsia="Times New Roman" w:hAnsi="Arial" w:cs="Arial"/>
          <w:color w:val="222222"/>
          <w:sz w:val="28"/>
          <w:szCs w:val="28"/>
          <w:lang w:eastAsia="en-CA"/>
        </w:rPr>
        <w:t>a look at the situation community-</w:t>
      </w:r>
      <w:r w:rsidRPr="00A24E20">
        <w:rPr>
          <w:rFonts w:ascii="Arial" w:eastAsia="Times New Roman" w:hAnsi="Arial" w:cs="Arial"/>
          <w:color w:val="222222"/>
          <w:sz w:val="28"/>
          <w:szCs w:val="28"/>
          <w:lang w:eastAsia="en-CA"/>
        </w:rPr>
        <w:lastRenderedPageBreak/>
        <w:t>by-community, Ward-by-Ward</w:t>
      </w:r>
      <w:r w:rsidR="006C24A9">
        <w:rPr>
          <w:rFonts w:ascii="Arial" w:eastAsia="Times New Roman" w:hAnsi="Arial" w:cs="Arial"/>
          <w:color w:val="222222"/>
          <w:sz w:val="28"/>
          <w:szCs w:val="28"/>
          <w:lang w:eastAsia="en-CA"/>
        </w:rPr>
        <w:t>.  This</w:t>
      </w:r>
      <w:r w:rsidRPr="00A24E20">
        <w:rPr>
          <w:rFonts w:ascii="Arial" w:eastAsia="Times New Roman" w:hAnsi="Arial" w:cs="Arial"/>
          <w:color w:val="222222"/>
          <w:sz w:val="28"/>
          <w:szCs w:val="28"/>
          <w:lang w:eastAsia="en-CA"/>
        </w:rPr>
        <w:t xml:space="preserve"> would be a good basis of moving on 2017</w:t>
      </w:r>
      <w:r w:rsidR="004A4DC8">
        <w:rPr>
          <w:rFonts w:ascii="Arial" w:eastAsia="Times New Roman" w:hAnsi="Arial" w:cs="Arial"/>
          <w:color w:val="222222"/>
          <w:sz w:val="28"/>
          <w:szCs w:val="28"/>
          <w:lang w:eastAsia="en-CA"/>
        </w:rPr>
        <w:t>,</w:t>
      </w:r>
      <w:r w:rsidRPr="00A24E20">
        <w:rPr>
          <w:rFonts w:ascii="Arial" w:eastAsia="Times New Roman" w:hAnsi="Arial" w:cs="Arial"/>
          <w:color w:val="222222"/>
          <w:sz w:val="28"/>
          <w:szCs w:val="28"/>
          <w:lang w:eastAsia="en-CA"/>
        </w:rPr>
        <w:t xml:space="preserve"> and later</w:t>
      </w:r>
      <w:r w:rsidR="004A4DC8">
        <w:rPr>
          <w:rFonts w:ascii="Arial" w:eastAsia="Times New Roman" w:hAnsi="Arial" w:cs="Arial"/>
          <w:color w:val="222222"/>
          <w:sz w:val="28"/>
          <w:szCs w:val="28"/>
          <w:lang w:eastAsia="en-CA"/>
        </w:rPr>
        <w:t>,</w:t>
      </w:r>
      <w:r w:rsidRPr="00A24E20">
        <w:rPr>
          <w:rFonts w:ascii="Arial" w:eastAsia="Times New Roman" w:hAnsi="Arial" w:cs="Arial"/>
          <w:color w:val="222222"/>
          <w:sz w:val="28"/>
          <w:szCs w:val="28"/>
          <w:lang w:eastAsia="en-CA"/>
        </w:rPr>
        <w:t xml:space="preserve"> Budget priorities.</w:t>
      </w:r>
    </w:p>
    <w:p w:rsidR="006C24A9" w:rsidRPr="00A24E20" w:rsidRDefault="006C24A9" w:rsidP="00A24E20">
      <w:pPr>
        <w:shd w:val="clear" w:color="auto" w:fill="FFFFFF"/>
        <w:spacing w:after="0" w:line="240" w:lineRule="auto"/>
        <w:rPr>
          <w:rFonts w:ascii="Arial" w:eastAsia="Times New Roman" w:hAnsi="Arial" w:cs="Arial"/>
          <w:color w:val="222222"/>
          <w:sz w:val="28"/>
          <w:szCs w:val="28"/>
          <w:lang w:eastAsia="en-CA"/>
        </w:rPr>
      </w:pPr>
    </w:p>
    <w:p w:rsidR="00A24E20" w:rsidRPr="00A24E20" w:rsidRDefault="00A24E20" w:rsidP="00A24E20">
      <w:pPr>
        <w:numPr>
          <w:ilvl w:val="0"/>
          <w:numId w:val="1"/>
        </w:numPr>
        <w:spacing w:after="0" w:line="240" w:lineRule="auto"/>
        <w:ind w:left="0"/>
        <w:rPr>
          <w:rFonts w:ascii="Arial" w:eastAsia="Times New Roman" w:hAnsi="Arial" w:cs="Arial"/>
          <w:sz w:val="28"/>
          <w:szCs w:val="28"/>
          <w:lang w:eastAsia="en-CA"/>
        </w:rPr>
      </w:pPr>
      <w:r w:rsidRPr="00A24E20">
        <w:rPr>
          <w:rFonts w:ascii="Arial" w:eastAsia="Times New Roman" w:hAnsi="Arial" w:cs="Arial"/>
          <w:sz w:val="28"/>
          <w:szCs w:val="28"/>
          <w:lang w:eastAsia="en-CA"/>
        </w:rPr>
        <w:t xml:space="preserve">Each </w:t>
      </w:r>
      <w:r w:rsidR="006C24A9">
        <w:rPr>
          <w:rFonts w:ascii="Arial" w:eastAsia="Times New Roman" w:hAnsi="Arial" w:cs="Arial"/>
          <w:sz w:val="28"/>
          <w:szCs w:val="28"/>
          <w:lang w:eastAsia="en-CA"/>
        </w:rPr>
        <w:t>community association should approach its public and council</w:t>
      </w:r>
      <w:r w:rsidR="004A4DC8">
        <w:rPr>
          <w:rFonts w:ascii="Arial" w:eastAsia="Times New Roman" w:hAnsi="Arial" w:cs="Arial"/>
          <w:sz w:val="28"/>
          <w:szCs w:val="28"/>
          <w:lang w:eastAsia="en-CA"/>
        </w:rPr>
        <w:t>l</w:t>
      </w:r>
      <w:r w:rsidR="006C24A9">
        <w:rPr>
          <w:rFonts w:ascii="Arial" w:eastAsia="Times New Roman" w:hAnsi="Arial" w:cs="Arial"/>
          <w:sz w:val="28"/>
          <w:szCs w:val="28"/>
          <w:lang w:eastAsia="en-CA"/>
        </w:rPr>
        <w:t xml:space="preserve">or.  </w:t>
      </w:r>
      <w:r w:rsidR="00DA3735">
        <w:rPr>
          <w:rFonts w:ascii="Arial" w:eastAsia="Times New Roman" w:hAnsi="Arial" w:cs="Arial"/>
          <w:sz w:val="28"/>
          <w:szCs w:val="28"/>
          <w:lang w:eastAsia="en-CA"/>
        </w:rPr>
        <w:t xml:space="preserve">Together, talk </w:t>
      </w:r>
      <w:r w:rsidR="00105F21">
        <w:rPr>
          <w:rFonts w:ascii="Arial" w:eastAsia="Times New Roman" w:hAnsi="Arial" w:cs="Arial"/>
          <w:sz w:val="28"/>
          <w:szCs w:val="28"/>
          <w:lang w:eastAsia="en-CA"/>
        </w:rPr>
        <w:t>about</w:t>
      </w:r>
      <w:r w:rsidR="00DA3735">
        <w:rPr>
          <w:rFonts w:ascii="Arial" w:eastAsia="Times New Roman" w:hAnsi="Arial" w:cs="Arial"/>
          <w:sz w:val="28"/>
          <w:szCs w:val="28"/>
          <w:lang w:eastAsia="en-CA"/>
        </w:rPr>
        <w:t xml:space="preserve"> the </w:t>
      </w:r>
      <w:r w:rsidRPr="00A24E20">
        <w:rPr>
          <w:rFonts w:ascii="Arial" w:eastAsia="Times New Roman" w:hAnsi="Arial" w:cs="Arial"/>
          <w:sz w:val="28"/>
          <w:szCs w:val="28"/>
          <w:lang w:eastAsia="en-CA"/>
        </w:rPr>
        <w:t xml:space="preserve">Ward </w:t>
      </w:r>
      <w:r w:rsidR="00DA3735">
        <w:rPr>
          <w:rFonts w:ascii="Arial" w:eastAsia="Times New Roman" w:hAnsi="Arial" w:cs="Arial"/>
          <w:sz w:val="28"/>
          <w:szCs w:val="28"/>
          <w:lang w:eastAsia="en-CA"/>
        </w:rPr>
        <w:t xml:space="preserve">and speak </w:t>
      </w:r>
      <w:r w:rsidRPr="00A24E20">
        <w:rPr>
          <w:rFonts w:ascii="Arial" w:eastAsia="Times New Roman" w:hAnsi="Arial" w:cs="Arial"/>
          <w:sz w:val="28"/>
          <w:szCs w:val="28"/>
          <w:lang w:eastAsia="en-CA"/>
        </w:rPr>
        <w:t>frankly what is needed by and for the people of the neighbourhoods, communities and districts of the Wards.</w:t>
      </w:r>
    </w:p>
    <w:p w:rsidR="00A24E20" w:rsidRPr="00A24E20" w:rsidRDefault="00DA3735" w:rsidP="00A24E20">
      <w:pPr>
        <w:numPr>
          <w:ilvl w:val="0"/>
          <w:numId w:val="1"/>
        </w:numPr>
        <w:spacing w:after="0" w:line="240" w:lineRule="auto"/>
        <w:ind w:left="0"/>
        <w:rPr>
          <w:rFonts w:ascii="Arial" w:eastAsia="Times New Roman" w:hAnsi="Arial" w:cs="Arial"/>
          <w:sz w:val="28"/>
          <w:szCs w:val="28"/>
          <w:lang w:eastAsia="en-CA"/>
        </w:rPr>
      </w:pPr>
      <w:r>
        <w:rPr>
          <w:rFonts w:ascii="Arial" w:eastAsia="Times New Roman" w:hAnsi="Arial" w:cs="Arial"/>
          <w:sz w:val="28"/>
          <w:szCs w:val="28"/>
          <w:lang w:eastAsia="en-CA"/>
        </w:rPr>
        <w:t>Suggest ways</w:t>
      </w:r>
      <w:r w:rsidR="00A24E20" w:rsidRPr="00A24E20">
        <w:rPr>
          <w:rFonts w:ascii="Arial" w:eastAsia="Times New Roman" w:hAnsi="Arial" w:cs="Arial"/>
          <w:sz w:val="28"/>
          <w:szCs w:val="28"/>
          <w:lang w:eastAsia="en-CA"/>
        </w:rPr>
        <w:t xml:space="preserve"> of competing for funds -- by for instance fostering collaboration, funding reductions and savings through multi-use, and finding sponsorships, supported levies and so on</w:t>
      </w:r>
    </w:p>
    <w:p w:rsidR="00A24E20" w:rsidRPr="00A24E20" w:rsidRDefault="00DA3735" w:rsidP="00A24E20">
      <w:pPr>
        <w:numPr>
          <w:ilvl w:val="0"/>
          <w:numId w:val="1"/>
        </w:numPr>
        <w:spacing w:after="0" w:line="240" w:lineRule="auto"/>
        <w:ind w:left="0"/>
        <w:rPr>
          <w:rFonts w:ascii="Arial" w:eastAsia="Times New Roman" w:hAnsi="Arial" w:cs="Arial"/>
          <w:sz w:val="28"/>
          <w:szCs w:val="28"/>
          <w:lang w:eastAsia="en-CA"/>
        </w:rPr>
      </w:pPr>
      <w:r>
        <w:rPr>
          <w:rFonts w:ascii="Arial" w:eastAsia="Times New Roman" w:hAnsi="Arial" w:cs="Arial"/>
          <w:sz w:val="28"/>
          <w:szCs w:val="28"/>
          <w:lang w:eastAsia="en-CA"/>
        </w:rPr>
        <w:t xml:space="preserve">Cooperation among </w:t>
      </w:r>
      <w:r w:rsidR="00A24E20" w:rsidRPr="00A24E20">
        <w:rPr>
          <w:rFonts w:ascii="Arial" w:eastAsia="Times New Roman" w:hAnsi="Arial" w:cs="Arial"/>
          <w:sz w:val="28"/>
          <w:szCs w:val="28"/>
          <w:lang w:eastAsia="en-CA"/>
        </w:rPr>
        <w:t>counci</w:t>
      </w:r>
      <w:r w:rsidR="004A4DC8">
        <w:rPr>
          <w:rFonts w:ascii="Arial" w:eastAsia="Times New Roman" w:hAnsi="Arial" w:cs="Arial"/>
          <w:sz w:val="28"/>
          <w:szCs w:val="28"/>
          <w:lang w:eastAsia="en-CA"/>
        </w:rPr>
        <w:t>l</w:t>
      </w:r>
      <w:r w:rsidR="00A24E20" w:rsidRPr="00A24E20">
        <w:rPr>
          <w:rFonts w:ascii="Arial" w:eastAsia="Times New Roman" w:hAnsi="Arial" w:cs="Arial"/>
          <w:sz w:val="28"/>
          <w:szCs w:val="28"/>
          <w:lang w:eastAsia="en-CA"/>
        </w:rPr>
        <w:t>lor-and-community groups has more chance of success than something supported by few or opposed by the Councillor</w:t>
      </w:r>
    </w:p>
    <w:p w:rsidR="00A24E20" w:rsidRPr="00A24E20" w:rsidRDefault="00DA3735" w:rsidP="00A24E20">
      <w:pPr>
        <w:numPr>
          <w:ilvl w:val="0"/>
          <w:numId w:val="1"/>
        </w:numPr>
        <w:spacing w:after="0" w:line="240" w:lineRule="auto"/>
        <w:ind w:left="0"/>
        <w:rPr>
          <w:rFonts w:ascii="Arial" w:eastAsia="Times New Roman" w:hAnsi="Arial" w:cs="Arial"/>
          <w:sz w:val="28"/>
          <w:szCs w:val="28"/>
          <w:lang w:eastAsia="en-CA"/>
        </w:rPr>
      </w:pPr>
      <w:r>
        <w:rPr>
          <w:rFonts w:ascii="Arial" w:eastAsia="Times New Roman" w:hAnsi="Arial" w:cs="Arial"/>
          <w:sz w:val="28"/>
          <w:szCs w:val="28"/>
          <w:lang w:eastAsia="en-CA"/>
        </w:rPr>
        <w:t xml:space="preserve">Urge completion of </w:t>
      </w:r>
      <w:r w:rsidR="00A24E20" w:rsidRPr="00A24E20">
        <w:rPr>
          <w:rFonts w:ascii="Arial" w:eastAsia="Times New Roman" w:hAnsi="Arial" w:cs="Arial"/>
          <w:sz w:val="28"/>
          <w:szCs w:val="28"/>
          <w:lang w:eastAsia="en-CA"/>
        </w:rPr>
        <w:t>complete strategies for community infrastructure</w:t>
      </w:r>
      <w:r>
        <w:rPr>
          <w:rFonts w:ascii="Arial" w:eastAsia="Times New Roman" w:hAnsi="Arial" w:cs="Arial"/>
          <w:sz w:val="28"/>
          <w:szCs w:val="28"/>
          <w:lang w:eastAsia="en-CA"/>
        </w:rPr>
        <w:t>; Ottawa needs these to apply for</w:t>
      </w:r>
      <w:r w:rsidR="00A24E20" w:rsidRPr="00A24E20">
        <w:rPr>
          <w:rFonts w:ascii="Arial" w:eastAsia="Times New Roman" w:hAnsi="Arial" w:cs="Arial"/>
          <w:sz w:val="28"/>
          <w:szCs w:val="28"/>
          <w:lang w:eastAsia="en-CA"/>
        </w:rPr>
        <w:t xml:space="preserve"> Federal and Provincial levels </w:t>
      </w:r>
    </w:p>
    <w:p w:rsidR="00A24E20" w:rsidRPr="00A24E20" w:rsidRDefault="00A24E20" w:rsidP="00A24E20">
      <w:pPr>
        <w:numPr>
          <w:ilvl w:val="0"/>
          <w:numId w:val="1"/>
        </w:numPr>
        <w:spacing w:after="0" w:line="240" w:lineRule="auto"/>
        <w:ind w:left="0"/>
        <w:rPr>
          <w:rFonts w:ascii="Arial" w:eastAsia="Times New Roman" w:hAnsi="Arial" w:cs="Arial"/>
          <w:sz w:val="28"/>
          <w:szCs w:val="28"/>
          <w:lang w:eastAsia="en-CA"/>
        </w:rPr>
      </w:pPr>
      <w:r w:rsidRPr="00A24E20">
        <w:rPr>
          <w:rFonts w:ascii="Arial" w:eastAsia="Times New Roman" w:hAnsi="Arial" w:cs="Arial"/>
          <w:sz w:val="28"/>
          <w:szCs w:val="28"/>
          <w:lang w:eastAsia="en-CA"/>
        </w:rPr>
        <w:t xml:space="preserve">Whether scarcities are </w:t>
      </w:r>
      <w:r w:rsidR="00DA3735">
        <w:rPr>
          <w:rFonts w:ascii="Arial" w:eastAsia="Times New Roman" w:hAnsi="Arial" w:cs="Arial"/>
          <w:sz w:val="28"/>
          <w:szCs w:val="28"/>
          <w:lang w:eastAsia="en-CA"/>
        </w:rPr>
        <w:t>made up</w:t>
      </w:r>
      <w:r w:rsidRPr="00A24E20">
        <w:rPr>
          <w:rFonts w:ascii="Arial" w:eastAsia="Times New Roman" w:hAnsi="Arial" w:cs="Arial"/>
          <w:sz w:val="28"/>
          <w:szCs w:val="28"/>
          <w:lang w:eastAsia="en-CA"/>
        </w:rPr>
        <w:t xml:space="preserve"> or real, </w:t>
      </w:r>
      <w:r w:rsidR="00DA3735">
        <w:rPr>
          <w:rFonts w:ascii="Arial" w:eastAsia="Times New Roman" w:hAnsi="Arial" w:cs="Arial"/>
          <w:sz w:val="28"/>
          <w:szCs w:val="28"/>
          <w:lang w:eastAsia="en-CA"/>
        </w:rPr>
        <w:t>let’s</w:t>
      </w:r>
      <w:r w:rsidRPr="00A24E20">
        <w:rPr>
          <w:rFonts w:ascii="Arial" w:eastAsia="Times New Roman" w:hAnsi="Arial" w:cs="Arial"/>
          <w:sz w:val="28"/>
          <w:szCs w:val="28"/>
          <w:lang w:eastAsia="en-CA"/>
        </w:rPr>
        <w:t xml:space="preserve"> look for great philanthropists, as Ottawa benefited so effectively a century ago, with the Carnegie public library</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1. The present level of City funding is </w:t>
      </w:r>
      <w:r w:rsidR="006C24A9">
        <w:rPr>
          <w:rFonts w:ascii="Arial" w:eastAsia="Times New Roman" w:hAnsi="Arial" w:cs="Arial"/>
          <w:color w:val="222222"/>
          <w:sz w:val="28"/>
          <w:szCs w:val="28"/>
          <w:lang w:eastAsia="en-CA"/>
        </w:rPr>
        <w:t>obviously</w:t>
      </w:r>
      <w:r w:rsidRPr="00A24E20">
        <w:rPr>
          <w:rFonts w:ascii="Arial" w:eastAsia="Times New Roman" w:hAnsi="Arial" w:cs="Arial"/>
          <w:color w:val="222222"/>
          <w:sz w:val="28"/>
          <w:szCs w:val="28"/>
          <w:lang w:eastAsia="en-CA"/>
        </w:rPr>
        <w:t xml:space="preserve"> not enough to serve the growing i.e. increased, need for community centres, parks and recreation.</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2. Either or both: – </w:t>
      </w:r>
      <w:r w:rsidR="00DA3735">
        <w:rPr>
          <w:rFonts w:ascii="Arial" w:eastAsia="Times New Roman" w:hAnsi="Arial" w:cs="Arial"/>
          <w:color w:val="222222"/>
          <w:sz w:val="28"/>
          <w:szCs w:val="28"/>
          <w:lang w:eastAsia="en-CA"/>
        </w:rPr>
        <w:t xml:space="preserve">set out with Councillors the reasons to </w:t>
      </w:r>
      <w:r w:rsidRPr="00A24E20">
        <w:rPr>
          <w:rFonts w:ascii="Arial" w:eastAsia="Times New Roman" w:hAnsi="Arial" w:cs="Arial"/>
          <w:color w:val="222222"/>
          <w:sz w:val="28"/>
          <w:szCs w:val="28"/>
          <w:lang w:eastAsia="en-CA"/>
        </w:rPr>
        <w:t xml:space="preserve">lift the 2% </w:t>
      </w:r>
      <w:r w:rsidR="00DA3735">
        <w:rPr>
          <w:rFonts w:ascii="Arial" w:eastAsia="Times New Roman" w:hAnsi="Arial" w:cs="Arial"/>
          <w:color w:val="222222"/>
          <w:sz w:val="28"/>
          <w:szCs w:val="28"/>
          <w:lang w:eastAsia="en-CA"/>
        </w:rPr>
        <w:t xml:space="preserve">cap on property tax-supported </w:t>
      </w:r>
      <w:r w:rsidRPr="00A24E20">
        <w:rPr>
          <w:rFonts w:ascii="Arial" w:eastAsia="Times New Roman" w:hAnsi="Arial" w:cs="Arial"/>
          <w:color w:val="222222"/>
          <w:sz w:val="28"/>
          <w:szCs w:val="28"/>
          <w:lang w:eastAsia="en-CA"/>
        </w:rPr>
        <w:t xml:space="preserve">for </w:t>
      </w:r>
      <w:r w:rsidR="00DA3735">
        <w:rPr>
          <w:rFonts w:ascii="Arial" w:eastAsia="Times New Roman" w:hAnsi="Arial" w:cs="Arial"/>
          <w:color w:val="222222"/>
          <w:sz w:val="28"/>
          <w:szCs w:val="28"/>
          <w:lang w:eastAsia="en-CA"/>
        </w:rPr>
        <w:t>parks, recreation and community centres</w:t>
      </w:r>
      <w:r w:rsidRPr="00A24E20">
        <w:rPr>
          <w:rFonts w:ascii="Arial" w:eastAsia="Times New Roman" w:hAnsi="Arial" w:cs="Arial"/>
          <w:color w:val="222222"/>
          <w:sz w:val="28"/>
          <w:szCs w:val="28"/>
          <w:lang w:eastAsia="en-CA"/>
        </w:rPr>
        <w:t xml:space="preserve"> –or find ways of stretching, City resources, </w:t>
      </w:r>
      <w:r w:rsidR="00DA3735">
        <w:rPr>
          <w:rFonts w:ascii="Arial" w:eastAsia="Times New Roman" w:hAnsi="Arial" w:cs="Arial"/>
          <w:color w:val="222222"/>
          <w:sz w:val="28"/>
          <w:szCs w:val="28"/>
          <w:lang w:eastAsia="en-CA"/>
        </w:rPr>
        <w:t>through</w:t>
      </w:r>
      <w:r w:rsidRPr="00A24E20">
        <w:rPr>
          <w:rFonts w:ascii="Arial" w:eastAsia="Times New Roman" w:hAnsi="Arial" w:cs="Arial"/>
          <w:color w:val="222222"/>
          <w:sz w:val="28"/>
          <w:szCs w:val="28"/>
          <w:lang w:eastAsia="en-CA"/>
        </w:rPr>
        <w:t xml:space="preserve"> local communities’ </w:t>
      </w:r>
      <w:r w:rsidR="00DA3735">
        <w:rPr>
          <w:rFonts w:ascii="Arial" w:eastAsia="Times New Roman" w:hAnsi="Arial" w:cs="Arial"/>
          <w:color w:val="222222"/>
          <w:sz w:val="28"/>
          <w:szCs w:val="28"/>
          <w:lang w:eastAsia="en-CA"/>
        </w:rPr>
        <w:t>support</w:t>
      </w:r>
      <w:r w:rsidRPr="00A24E20">
        <w:rPr>
          <w:rFonts w:ascii="Arial" w:eastAsia="Times New Roman" w:hAnsi="Arial" w:cs="Arial"/>
          <w:color w:val="222222"/>
          <w:sz w:val="28"/>
          <w:szCs w:val="28"/>
          <w:lang w:eastAsia="en-CA"/>
        </w:rPr>
        <w:t>.</w:t>
      </w:r>
    </w:p>
    <w:p w:rsidR="00DA3735"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3. </w:t>
      </w:r>
      <w:r w:rsidR="00DA3735">
        <w:rPr>
          <w:rFonts w:ascii="Arial" w:eastAsia="Times New Roman" w:hAnsi="Arial" w:cs="Arial"/>
          <w:color w:val="222222"/>
          <w:sz w:val="28"/>
          <w:szCs w:val="28"/>
          <w:lang w:eastAsia="en-CA"/>
        </w:rPr>
        <w:t xml:space="preserve">Ask Councillors to encourage </w:t>
      </w:r>
      <w:r w:rsidRPr="00A24E20">
        <w:rPr>
          <w:rFonts w:ascii="Arial" w:eastAsia="Times New Roman" w:hAnsi="Arial" w:cs="Arial"/>
          <w:color w:val="222222"/>
          <w:sz w:val="28"/>
          <w:szCs w:val="28"/>
          <w:lang w:eastAsia="en-CA"/>
        </w:rPr>
        <w:t xml:space="preserve">School Boards </w:t>
      </w:r>
      <w:r w:rsidR="00DA3735">
        <w:rPr>
          <w:rFonts w:ascii="Arial" w:eastAsia="Times New Roman" w:hAnsi="Arial" w:cs="Arial"/>
          <w:color w:val="222222"/>
          <w:sz w:val="28"/>
          <w:szCs w:val="28"/>
          <w:lang w:eastAsia="en-CA"/>
        </w:rPr>
        <w:t>come</w:t>
      </w:r>
      <w:r w:rsidRPr="00A24E20">
        <w:rPr>
          <w:rFonts w:ascii="Arial" w:eastAsia="Times New Roman" w:hAnsi="Arial" w:cs="Arial"/>
          <w:color w:val="222222"/>
          <w:sz w:val="28"/>
          <w:szCs w:val="28"/>
          <w:lang w:eastAsia="en-CA"/>
        </w:rPr>
        <w:t xml:space="preserve"> back to the community and City table, perhaps with help of elected Provincial leaders.  The </w:t>
      </w:r>
      <w:r w:rsidR="00DA3735">
        <w:rPr>
          <w:rFonts w:ascii="Arial" w:eastAsia="Times New Roman" w:hAnsi="Arial" w:cs="Arial"/>
          <w:color w:val="222222"/>
          <w:sz w:val="28"/>
          <w:szCs w:val="28"/>
          <w:lang w:eastAsia="en-CA"/>
        </w:rPr>
        <w:t>old</w:t>
      </w:r>
      <w:r w:rsidRPr="00A24E20">
        <w:rPr>
          <w:rFonts w:ascii="Arial" w:eastAsia="Times New Roman" w:hAnsi="Arial" w:cs="Arial"/>
          <w:color w:val="222222"/>
          <w:sz w:val="28"/>
          <w:szCs w:val="28"/>
          <w:lang w:eastAsia="en-CA"/>
        </w:rPr>
        <w:t xml:space="preserve"> cooperative policy of providing for community use of </w:t>
      </w:r>
      <w:r w:rsidR="00DA3735">
        <w:rPr>
          <w:rFonts w:ascii="Arial" w:eastAsia="Times New Roman" w:hAnsi="Arial" w:cs="Arial"/>
          <w:color w:val="222222"/>
          <w:sz w:val="28"/>
          <w:szCs w:val="28"/>
          <w:lang w:eastAsia="en-CA"/>
        </w:rPr>
        <w:t xml:space="preserve">school </w:t>
      </w:r>
      <w:r w:rsidRPr="00A24E20">
        <w:rPr>
          <w:rFonts w:ascii="Arial" w:eastAsia="Times New Roman" w:hAnsi="Arial" w:cs="Arial"/>
          <w:color w:val="222222"/>
          <w:sz w:val="28"/>
          <w:szCs w:val="28"/>
          <w:lang w:eastAsia="en-CA"/>
        </w:rPr>
        <w:t>spaces and facilities, which could have provided a level of relief</w:t>
      </w:r>
      <w:r w:rsidR="00DA3735">
        <w:rPr>
          <w:rFonts w:ascii="Arial" w:eastAsia="Times New Roman" w:hAnsi="Arial" w:cs="Arial"/>
          <w:color w:val="222222"/>
          <w:sz w:val="28"/>
          <w:szCs w:val="28"/>
          <w:lang w:eastAsia="en-CA"/>
        </w:rPr>
        <w:t xml:space="preserve"> must</w:t>
      </w:r>
      <w:r w:rsidRPr="00A24E20">
        <w:rPr>
          <w:rFonts w:ascii="Arial" w:eastAsia="Times New Roman" w:hAnsi="Arial" w:cs="Arial"/>
          <w:color w:val="222222"/>
          <w:sz w:val="28"/>
          <w:szCs w:val="28"/>
          <w:lang w:eastAsia="en-CA"/>
        </w:rPr>
        <w:t xml:space="preserve"> restored</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4. </w:t>
      </w:r>
      <w:r w:rsidR="00DA3735">
        <w:rPr>
          <w:rFonts w:ascii="Arial" w:eastAsia="Times New Roman" w:hAnsi="Arial" w:cs="Arial"/>
          <w:color w:val="222222"/>
          <w:sz w:val="28"/>
          <w:szCs w:val="28"/>
          <w:lang w:eastAsia="en-CA"/>
        </w:rPr>
        <w:t>Explain to your Councillor that</w:t>
      </w:r>
      <w:r w:rsidRPr="00A24E20">
        <w:rPr>
          <w:rFonts w:ascii="Arial" w:eastAsia="Times New Roman" w:hAnsi="Arial" w:cs="Arial"/>
          <w:color w:val="222222"/>
          <w:sz w:val="28"/>
          <w:szCs w:val="28"/>
          <w:lang w:eastAsia="en-CA"/>
        </w:rPr>
        <w:t xml:space="preserve"> design and architecture of School facilities must include taking measures to serve the public particularly in the off-school periods.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5. </w:t>
      </w:r>
      <w:r w:rsidR="00DA3735">
        <w:rPr>
          <w:rFonts w:ascii="Arial" w:eastAsia="Times New Roman" w:hAnsi="Arial" w:cs="Arial"/>
          <w:color w:val="222222"/>
          <w:sz w:val="28"/>
          <w:szCs w:val="28"/>
          <w:lang w:eastAsia="en-CA"/>
        </w:rPr>
        <w:t xml:space="preserve">Ask your </w:t>
      </w:r>
      <w:r w:rsidRPr="00A24E20">
        <w:rPr>
          <w:rFonts w:ascii="Arial" w:eastAsia="Times New Roman" w:hAnsi="Arial" w:cs="Arial"/>
          <w:color w:val="222222"/>
          <w:sz w:val="28"/>
          <w:szCs w:val="28"/>
          <w:lang w:eastAsia="en-CA"/>
        </w:rPr>
        <w:t>City Council</w:t>
      </w:r>
      <w:r w:rsidR="00DA3735">
        <w:rPr>
          <w:rFonts w:ascii="Arial" w:eastAsia="Times New Roman" w:hAnsi="Arial" w:cs="Arial"/>
          <w:color w:val="222222"/>
          <w:sz w:val="28"/>
          <w:szCs w:val="28"/>
          <w:lang w:eastAsia="en-CA"/>
        </w:rPr>
        <w:t>lor to</w:t>
      </w:r>
      <w:r w:rsidRPr="00A24E20">
        <w:rPr>
          <w:rFonts w:ascii="Arial" w:eastAsia="Times New Roman" w:hAnsi="Arial" w:cs="Arial"/>
          <w:color w:val="222222"/>
          <w:sz w:val="28"/>
          <w:szCs w:val="28"/>
          <w:lang w:eastAsia="en-CA"/>
        </w:rPr>
        <w:t xml:space="preserve"> be an advocate with the Province and a proponent with the Board for this renegotiation and suitable pilot projects. School closures should be evaluated as opportunities to invest in renewed community assets.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6. </w:t>
      </w:r>
      <w:r w:rsidR="00DA3735">
        <w:rPr>
          <w:rFonts w:ascii="Arial" w:eastAsia="Times New Roman" w:hAnsi="Arial" w:cs="Arial"/>
          <w:color w:val="222222"/>
          <w:sz w:val="28"/>
          <w:szCs w:val="28"/>
          <w:lang w:eastAsia="en-CA"/>
        </w:rPr>
        <w:t xml:space="preserve">Help your Councillor find arguments for making </w:t>
      </w:r>
      <w:r w:rsidRPr="00A24E20">
        <w:rPr>
          <w:rFonts w:ascii="Arial" w:eastAsia="Times New Roman" w:hAnsi="Arial" w:cs="Arial"/>
          <w:color w:val="222222"/>
          <w:sz w:val="28"/>
          <w:szCs w:val="28"/>
          <w:lang w:eastAsia="en-CA"/>
        </w:rPr>
        <w:t xml:space="preserve">Funds available </w:t>
      </w:r>
      <w:r w:rsidR="00DA3735">
        <w:rPr>
          <w:rFonts w:ascii="Arial" w:eastAsia="Times New Roman" w:hAnsi="Arial" w:cs="Arial"/>
          <w:color w:val="222222"/>
          <w:sz w:val="28"/>
          <w:szCs w:val="28"/>
          <w:lang w:eastAsia="en-CA"/>
        </w:rPr>
        <w:t>to ease</w:t>
      </w:r>
      <w:r w:rsidRPr="00A24E20">
        <w:rPr>
          <w:rFonts w:ascii="Arial" w:eastAsia="Times New Roman" w:hAnsi="Arial" w:cs="Arial"/>
          <w:color w:val="222222"/>
          <w:sz w:val="28"/>
          <w:szCs w:val="28"/>
          <w:lang w:eastAsia="en-CA"/>
        </w:rPr>
        <w:t xml:space="preserve"> transfer of school buildings, parks and rec</w:t>
      </w:r>
      <w:r w:rsidR="00105F21">
        <w:rPr>
          <w:rFonts w:ascii="Arial" w:eastAsia="Times New Roman" w:hAnsi="Arial" w:cs="Arial"/>
          <w:color w:val="222222"/>
          <w:sz w:val="28"/>
          <w:szCs w:val="28"/>
          <w:lang w:eastAsia="en-CA"/>
        </w:rPr>
        <w:t>reation</w:t>
      </w:r>
      <w:r w:rsidRPr="00A24E20">
        <w:rPr>
          <w:rFonts w:ascii="Arial" w:eastAsia="Times New Roman" w:hAnsi="Arial" w:cs="Arial"/>
          <w:color w:val="222222"/>
          <w:sz w:val="28"/>
          <w:szCs w:val="28"/>
          <w:lang w:eastAsia="en-CA"/>
        </w:rPr>
        <w:t xml:space="preserve"> facilities </w:t>
      </w:r>
      <w:r w:rsidR="00DA3735">
        <w:rPr>
          <w:rFonts w:ascii="Arial" w:eastAsia="Times New Roman" w:hAnsi="Arial" w:cs="Arial"/>
          <w:color w:val="222222"/>
          <w:sz w:val="28"/>
          <w:szCs w:val="28"/>
          <w:lang w:eastAsia="en-CA"/>
        </w:rPr>
        <w:t xml:space="preserve">locally </w:t>
      </w:r>
      <w:r w:rsidRPr="00A24E20">
        <w:rPr>
          <w:rFonts w:ascii="Arial" w:eastAsia="Times New Roman" w:hAnsi="Arial" w:cs="Arial"/>
          <w:color w:val="222222"/>
          <w:sz w:val="28"/>
          <w:szCs w:val="28"/>
          <w:lang w:eastAsia="en-CA"/>
        </w:rPr>
        <w:t>when these become surplus to formal educational requirements. It seems obvious, but not inevitable, that the Province should assist this transition in function.</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7. </w:t>
      </w:r>
      <w:r w:rsidR="00DA3735">
        <w:rPr>
          <w:rFonts w:ascii="Arial" w:eastAsia="Times New Roman" w:hAnsi="Arial" w:cs="Arial"/>
          <w:color w:val="222222"/>
          <w:sz w:val="28"/>
          <w:szCs w:val="28"/>
          <w:lang w:eastAsia="en-CA"/>
        </w:rPr>
        <w:t xml:space="preserve">Remind your </w:t>
      </w:r>
      <w:r w:rsidR="00105F21">
        <w:rPr>
          <w:rFonts w:ascii="Arial" w:eastAsia="Times New Roman" w:hAnsi="Arial" w:cs="Arial"/>
          <w:color w:val="222222"/>
          <w:sz w:val="28"/>
          <w:szCs w:val="28"/>
          <w:lang w:eastAsia="en-CA"/>
        </w:rPr>
        <w:t>Councillor</w:t>
      </w:r>
      <w:r w:rsidR="00DA3735">
        <w:rPr>
          <w:rFonts w:ascii="Arial" w:eastAsia="Times New Roman" w:hAnsi="Arial" w:cs="Arial"/>
          <w:color w:val="222222"/>
          <w:sz w:val="28"/>
          <w:szCs w:val="28"/>
          <w:lang w:eastAsia="en-CA"/>
        </w:rPr>
        <w:t xml:space="preserve"> that enlightened developers like </w:t>
      </w:r>
      <w:r w:rsidRPr="00A24E20">
        <w:rPr>
          <w:rFonts w:ascii="Arial" w:eastAsia="Times New Roman" w:hAnsi="Arial" w:cs="Arial"/>
          <w:color w:val="222222"/>
          <w:sz w:val="28"/>
          <w:szCs w:val="28"/>
          <w:lang w:eastAsia="en-CA"/>
        </w:rPr>
        <w:t>Bill Teron</w:t>
      </w:r>
      <w:r w:rsidR="00DA3735">
        <w:rPr>
          <w:rFonts w:ascii="Arial" w:eastAsia="Times New Roman" w:hAnsi="Arial" w:cs="Arial"/>
          <w:color w:val="222222"/>
          <w:sz w:val="28"/>
          <w:szCs w:val="28"/>
          <w:lang w:eastAsia="en-CA"/>
        </w:rPr>
        <w:t xml:space="preserve"> set up</w:t>
      </w:r>
      <w:r w:rsidRPr="00A24E20">
        <w:rPr>
          <w:rFonts w:ascii="Arial" w:eastAsia="Times New Roman" w:hAnsi="Arial" w:cs="Arial"/>
          <w:color w:val="222222"/>
          <w:sz w:val="28"/>
          <w:szCs w:val="28"/>
          <w:lang w:eastAsia="en-CA"/>
        </w:rPr>
        <w:t xml:space="preserve"> ‘community as governance’ </w:t>
      </w:r>
      <w:r w:rsidR="00DA3735">
        <w:rPr>
          <w:rFonts w:ascii="Arial" w:eastAsia="Times New Roman" w:hAnsi="Arial" w:cs="Arial"/>
          <w:color w:val="222222"/>
          <w:sz w:val="28"/>
          <w:szCs w:val="28"/>
          <w:lang w:eastAsia="en-CA"/>
        </w:rPr>
        <w:t>for</w:t>
      </w:r>
      <w:r w:rsidRPr="00A24E20">
        <w:rPr>
          <w:rFonts w:ascii="Arial" w:eastAsia="Times New Roman" w:hAnsi="Arial" w:cs="Arial"/>
          <w:color w:val="222222"/>
          <w:sz w:val="28"/>
          <w:szCs w:val="28"/>
          <w:lang w:eastAsia="en-CA"/>
        </w:rPr>
        <w:t xml:space="preserve"> Kanata</w:t>
      </w:r>
      <w:r w:rsidR="00DA3735">
        <w:rPr>
          <w:rFonts w:ascii="Arial" w:eastAsia="Times New Roman" w:hAnsi="Arial" w:cs="Arial"/>
          <w:color w:val="222222"/>
          <w:sz w:val="28"/>
          <w:szCs w:val="28"/>
          <w:lang w:eastAsia="en-CA"/>
        </w:rPr>
        <w:t>.  He</w:t>
      </w:r>
      <w:r w:rsidRPr="00A24E20">
        <w:rPr>
          <w:rFonts w:ascii="Arial" w:eastAsia="Times New Roman" w:hAnsi="Arial" w:cs="Arial"/>
          <w:color w:val="222222"/>
          <w:sz w:val="28"/>
          <w:szCs w:val="28"/>
          <w:lang w:eastAsia="en-CA"/>
        </w:rPr>
        <w:t xml:space="preserve"> successfully demonstrated that publicly organized communities can successfully take charge of parks, </w:t>
      </w:r>
      <w:r w:rsidRPr="00A24E20">
        <w:rPr>
          <w:rFonts w:ascii="Arial" w:eastAsia="Times New Roman" w:hAnsi="Arial" w:cs="Arial"/>
          <w:color w:val="222222"/>
          <w:sz w:val="28"/>
          <w:szCs w:val="28"/>
          <w:lang w:eastAsia="en-CA"/>
        </w:rPr>
        <w:lastRenderedPageBreak/>
        <w:t>recreation and meeting places – and their work helps develop community expertise and belonging at moderate cost.</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xml:space="preserve">8. </w:t>
      </w:r>
      <w:r w:rsidR="00DA3735">
        <w:rPr>
          <w:rFonts w:ascii="Arial" w:eastAsia="Times New Roman" w:hAnsi="Arial" w:cs="Arial"/>
          <w:color w:val="222222"/>
          <w:sz w:val="28"/>
          <w:szCs w:val="28"/>
          <w:lang w:eastAsia="en-CA"/>
        </w:rPr>
        <w:t xml:space="preserve">Bring forward the background from elsewhere in the City, where </w:t>
      </w:r>
      <w:r w:rsidRPr="00A24E20">
        <w:rPr>
          <w:rFonts w:ascii="Arial" w:eastAsia="Times New Roman" w:hAnsi="Arial" w:cs="Arial"/>
          <w:color w:val="222222"/>
          <w:sz w:val="28"/>
          <w:szCs w:val="28"/>
          <w:lang w:eastAsia="en-CA"/>
        </w:rPr>
        <w:t>private sponsorships have been very effective in delivering major recreational centres</w:t>
      </w:r>
      <w:r w:rsidR="00105F21">
        <w:rPr>
          <w:rFonts w:ascii="Arial" w:eastAsia="Times New Roman" w:hAnsi="Arial" w:cs="Arial"/>
          <w:color w:val="222222"/>
          <w:sz w:val="28"/>
          <w:szCs w:val="28"/>
          <w:lang w:eastAsia="en-CA"/>
        </w:rPr>
        <w:t>.  F</w:t>
      </w:r>
      <w:r w:rsidRPr="00A24E20">
        <w:rPr>
          <w:rFonts w:ascii="Arial" w:eastAsia="Times New Roman" w:hAnsi="Arial" w:cs="Arial"/>
          <w:color w:val="222222"/>
          <w:sz w:val="28"/>
          <w:szCs w:val="28"/>
          <w:lang w:eastAsia="en-CA"/>
        </w:rPr>
        <w:t>or instance at Tanglewood-Hillsdale</w:t>
      </w:r>
      <w:r w:rsidR="00105F21">
        <w:rPr>
          <w:rFonts w:ascii="Arial" w:eastAsia="Times New Roman" w:hAnsi="Arial" w:cs="Arial"/>
          <w:color w:val="222222"/>
          <w:sz w:val="28"/>
          <w:szCs w:val="28"/>
          <w:lang w:eastAsia="en-CA"/>
        </w:rPr>
        <w:t xml:space="preserve">, </w:t>
      </w:r>
      <w:r w:rsidR="00105F21" w:rsidRPr="00A24E20">
        <w:rPr>
          <w:rFonts w:ascii="Arial" w:eastAsia="Times New Roman" w:hAnsi="Arial" w:cs="Arial"/>
          <w:color w:val="222222"/>
          <w:sz w:val="28"/>
          <w:szCs w:val="28"/>
          <w:lang w:eastAsia="en-CA"/>
        </w:rPr>
        <w:t>the</w:t>
      </w:r>
      <w:r w:rsidRPr="00A24E20">
        <w:rPr>
          <w:rFonts w:ascii="Arial" w:eastAsia="Times New Roman" w:hAnsi="Arial" w:cs="Arial"/>
          <w:color w:val="222222"/>
          <w:sz w:val="28"/>
          <w:szCs w:val="28"/>
          <w:lang w:eastAsia="en-CA"/>
        </w:rPr>
        <w:t xml:space="preserve"> Lion’s Club was a major contributor to the production of </w:t>
      </w:r>
      <w:r w:rsidR="00105F21">
        <w:rPr>
          <w:rFonts w:ascii="Arial" w:eastAsia="Times New Roman" w:hAnsi="Arial" w:cs="Arial"/>
          <w:color w:val="222222"/>
          <w:sz w:val="28"/>
          <w:szCs w:val="28"/>
          <w:lang w:eastAsia="en-CA"/>
        </w:rPr>
        <w:t xml:space="preserve">a </w:t>
      </w:r>
      <w:r w:rsidRPr="00A24E20">
        <w:rPr>
          <w:rFonts w:ascii="Arial" w:eastAsia="Times New Roman" w:hAnsi="Arial" w:cs="Arial"/>
          <w:color w:val="222222"/>
          <w:sz w:val="28"/>
          <w:szCs w:val="28"/>
          <w:lang w:eastAsia="en-CA"/>
        </w:rPr>
        <w:t>mid-sized, district community centre and developed parks.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9. Major, fully-featured centres like Richcraft, although absolutely required, are not in themselves a substitute for local neighbourhood, ‘walk-to’ community centres which impart to the City the major benefit of community friendships, constituency, engagement, pride of place.</w:t>
      </w:r>
      <w:r w:rsidR="00A3744A">
        <w:rPr>
          <w:rFonts w:ascii="Arial" w:eastAsia="Times New Roman" w:hAnsi="Arial" w:cs="Arial"/>
          <w:color w:val="222222"/>
          <w:sz w:val="28"/>
          <w:szCs w:val="28"/>
          <w:lang w:eastAsia="en-CA"/>
        </w:rPr>
        <w:t xml:space="preserve">  They are district places, not community or neighbourhood places.</w:t>
      </w:r>
    </w:p>
    <w:p w:rsidR="00A3744A"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10</w:t>
      </w:r>
      <w:r w:rsidR="00105F21" w:rsidRPr="00A24E20">
        <w:rPr>
          <w:rFonts w:ascii="Arial" w:eastAsia="Times New Roman" w:hAnsi="Arial" w:cs="Arial"/>
          <w:color w:val="222222"/>
          <w:sz w:val="28"/>
          <w:szCs w:val="28"/>
          <w:lang w:eastAsia="en-CA"/>
        </w:rPr>
        <w:t>.</w:t>
      </w:r>
      <w:r w:rsidR="00105F21">
        <w:rPr>
          <w:rFonts w:ascii="Arial" w:eastAsia="Times New Roman" w:hAnsi="Arial" w:cs="Arial"/>
          <w:color w:val="222222"/>
          <w:sz w:val="28"/>
          <w:szCs w:val="28"/>
          <w:lang w:eastAsia="en-CA"/>
        </w:rPr>
        <w:t xml:space="preserve"> Now</w:t>
      </w:r>
      <w:r w:rsidR="00A3744A">
        <w:rPr>
          <w:rFonts w:ascii="Arial" w:eastAsia="Times New Roman" w:hAnsi="Arial" w:cs="Arial"/>
          <w:color w:val="222222"/>
          <w:sz w:val="28"/>
          <w:szCs w:val="28"/>
          <w:lang w:eastAsia="en-CA"/>
        </w:rPr>
        <w:t xml:space="preserve"> is the time for you and your Councillor to discuss, before the Budget is set.  </w:t>
      </w:r>
      <w:r w:rsidRPr="00A24E20">
        <w:rPr>
          <w:rFonts w:ascii="Arial" w:eastAsia="Times New Roman" w:hAnsi="Arial" w:cs="Arial"/>
          <w:color w:val="222222"/>
          <w:sz w:val="28"/>
          <w:szCs w:val="28"/>
          <w:lang w:eastAsia="en-CA"/>
        </w:rPr>
        <w:t>Community associations and Counci</w:t>
      </w:r>
      <w:r w:rsidR="00A3744A">
        <w:rPr>
          <w:rFonts w:ascii="Arial" w:eastAsia="Times New Roman" w:hAnsi="Arial" w:cs="Arial"/>
          <w:color w:val="222222"/>
          <w:sz w:val="28"/>
          <w:szCs w:val="28"/>
          <w:lang w:eastAsia="en-CA"/>
        </w:rPr>
        <w:t>l</w:t>
      </w:r>
      <w:r w:rsidRPr="00A24E20">
        <w:rPr>
          <w:rFonts w:ascii="Arial" w:eastAsia="Times New Roman" w:hAnsi="Arial" w:cs="Arial"/>
          <w:color w:val="222222"/>
          <w:sz w:val="28"/>
          <w:szCs w:val="28"/>
          <w:lang w:eastAsia="en-CA"/>
        </w:rPr>
        <w:t xml:space="preserve">lors who ‘squeak’ loudest are most likely to be successful. </w:t>
      </w:r>
    </w:p>
    <w:p w:rsidR="00A3744A" w:rsidRDefault="00A3744A" w:rsidP="00A24E20">
      <w:pPr>
        <w:shd w:val="clear" w:color="auto" w:fill="FFFFFF"/>
        <w:spacing w:after="0" w:line="240" w:lineRule="auto"/>
        <w:rPr>
          <w:rFonts w:ascii="Arial" w:eastAsia="Times New Roman" w:hAnsi="Arial" w:cs="Arial"/>
          <w:color w:val="222222"/>
          <w:sz w:val="28"/>
          <w:szCs w:val="28"/>
          <w:lang w:eastAsia="en-CA"/>
        </w:rPr>
      </w:pPr>
    </w:p>
    <w:p w:rsidR="00A24E20" w:rsidRPr="00A24E20" w:rsidRDefault="00A3744A" w:rsidP="00A24E20">
      <w:pPr>
        <w:shd w:val="clear" w:color="auto" w:fill="FFFFFF"/>
        <w:spacing w:after="0" w:line="240" w:lineRule="auto"/>
        <w:rPr>
          <w:rFonts w:ascii="Arial" w:eastAsia="Times New Roman" w:hAnsi="Arial" w:cs="Arial"/>
          <w:color w:val="222222"/>
          <w:sz w:val="28"/>
          <w:szCs w:val="28"/>
          <w:lang w:eastAsia="en-CA"/>
        </w:rPr>
      </w:pPr>
      <w:r>
        <w:rPr>
          <w:rFonts w:ascii="Arial" w:eastAsia="Times New Roman" w:hAnsi="Arial" w:cs="Arial"/>
          <w:color w:val="222222"/>
          <w:sz w:val="28"/>
          <w:szCs w:val="28"/>
          <w:lang w:eastAsia="en-CA"/>
        </w:rPr>
        <w:t>Suggest to your Councillor, s</w:t>
      </w:r>
      <w:r w:rsidR="00A24E20" w:rsidRPr="00A24E20">
        <w:rPr>
          <w:rFonts w:ascii="Arial" w:eastAsia="Times New Roman" w:hAnsi="Arial" w:cs="Arial"/>
          <w:color w:val="222222"/>
          <w:sz w:val="28"/>
          <w:szCs w:val="28"/>
          <w:lang w:eastAsia="en-CA"/>
        </w:rPr>
        <w:t>ome new funding approaches may bring relief, as well as the restoration of the former agreed-on joint use/shared service arrangements with School Boards, Libraries, fire halls, and possibly other Public Works Stations and City Offices buildings.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11</w:t>
      </w:r>
      <w:r w:rsidR="00105F21" w:rsidRPr="00A24E20">
        <w:rPr>
          <w:rFonts w:ascii="Arial" w:eastAsia="Times New Roman" w:hAnsi="Arial" w:cs="Arial"/>
          <w:color w:val="222222"/>
          <w:sz w:val="28"/>
          <w:szCs w:val="28"/>
          <w:lang w:eastAsia="en-CA"/>
        </w:rPr>
        <w:t>.</w:t>
      </w:r>
      <w:r w:rsidR="00105F21">
        <w:rPr>
          <w:rFonts w:ascii="Arial" w:eastAsia="Times New Roman" w:hAnsi="Arial" w:cs="Arial"/>
          <w:color w:val="222222"/>
          <w:sz w:val="28"/>
          <w:szCs w:val="28"/>
          <w:lang w:eastAsia="en-CA"/>
        </w:rPr>
        <w:t xml:space="preserve"> If</w:t>
      </w:r>
      <w:r w:rsidR="00A3744A">
        <w:rPr>
          <w:rFonts w:ascii="Arial" w:eastAsia="Times New Roman" w:hAnsi="Arial" w:cs="Arial"/>
          <w:color w:val="222222"/>
          <w:sz w:val="28"/>
          <w:szCs w:val="28"/>
          <w:lang w:eastAsia="en-CA"/>
        </w:rPr>
        <w:t xml:space="preserve"> you have a success, share it.  The City needs to hear of </w:t>
      </w:r>
      <w:r w:rsidRPr="00A24E20">
        <w:rPr>
          <w:rFonts w:ascii="Arial" w:eastAsia="Times New Roman" w:hAnsi="Arial" w:cs="Arial"/>
          <w:color w:val="222222"/>
          <w:sz w:val="28"/>
          <w:szCs w:val="28"/>
          <w:lang w:eastAsia="en-CA"/>
        </w:rPr>
        <w:t xml:space="preserve">experimentation such as </w:t>
      </w:r>
      <w:r w:rsidR="00A3744A">
        <w:rPr>
          <w:rFonts w:ascii="Arial" w:eastAsia="Times New Roman" w:hAnsi="Arial" w:cs="Arial"/>
          <w:color w:val="222222"/>
          <w:sz w:val="28"/>
          <w:szCs w:val="28"/>
          <w:lang w:eastAsia="en-CA"/>
        </w:rPr>
        <w:t xml:space="preserve">with </w:t>
      </w:r>
      <w:r w:rsidRPr="00A24E20">
        <w:rPr>
          <w:rFonts w:ascii="Arial" w:eastAsia="Times New Roman" w:hAnsi="Arial" w:cs="Arial"/>
          <w:color w:val="222222"/>
          <w:sz w:val="28"/>
          <w:szCs w:val="28"/>
          <w:lang w:eastAsia="en-CA"/>
        </w:rPr>
        <w:t>debt, community levies, charitable philanthropy, partnerships, leasebacks, land-swaps, changed regulations for developer proposals, creative use of development charges, direct approaches to the Federal and Provincial representati</w:t>
      </w:r>
      <w:r w:rsidR="00A3744A">
        <w:rPr>
          <w:rFonts w:ascii="Arial" w:eastAsia="Times New Roman" w:hAnsi="Arial" w:cs="Arial"/>
          <w:color w:val="222222"/>
          <w:sz w:val="28"/>
          <w:szCs w:val="28"/>
          <w:lang w:eastAsia="en-CA"/>
        </w:rPr>
        <w:t>ves, volunteer-operated schemes.  Community p</w:t>
      </w:r>
      <w:r w:rsidRPr="00A24E20">
        <w:rPr>
          <w:rFonts w:ascii="Arial" w:eastAsia="Times New Roman" w:hAnsi="Arial" w:cs="Arial"/>
          <w:color w:val="222222"/>
          <w:sz w:val="28"/>
          <w:szCs w:val="28"/>
          <w:lang w:eastAsia="en-CA"/>
        </w:rPr>
        <w:t xml:space="preserve">rogrammes which address </w:t>
      </w:r>
      <w:r w:rsidR="00A3744A">
        <w:rPr>
          <w:rFonts w:ascii="Arial" w:eastAsia="Times New Roman" w:hAnsi="Arial" w:cs="Arial"/>
          <w:color w:val="222222"/>
          <w:sz w:val="28"/>
          <w:szCs w:val="28"/>
          <w:lang w:eastAsia="en-CA"/>
        </w:rPr>
        <w:t xml:space="preserve">priority </w:t>
      </w:r>
      <w:r w:rsidRPr="00A24E20">
        <w:rPr>
          <w:rFonts w:ascii="Arial" w:eastAsia="Times New Roman" w:hAnsi="Arial" w:cs="Arial"/>
          <w:color w:val="222222"/>
          <w:sz w:val="28"/>
          <w:szCs w:val="28"/>
          <w:lang w:eastAsia="en-CA"/>
        </w:rPr>
        <w:t xml:space="preserve">areas </w:t>
      </w:r>
      <w:r w:rsidR="00105F21">
        <w:rPr>
          <w:rFonts w:ascii="Arial" w:eastAsia="Times New Roman" w:hAnsi="Arial" w:cs="Arial"/>
          <w:color w:val="222222"/>
          <w:sz w:val="28"/>
          <w:szCs w:val="28"/>
          <w:lang w:eastAsia="en-CA"/>
        </w:rPr>
        <w:t xml:space="preserve">of </w:t>
      </w:r>
      <w:r w:rsidRPr="00A24E20">
        <w:rPr>
          <w:rFonts w:ascii="Arial" w:eastAsia="Times New Roman" w:hAnsi="Arial" w:cs="Arial"/>
          <w:color w:val="222222"/>
          <w:sz w:val="28"/>
          <w:szCs w:val="28"/>
          <w:lang w:eastAsia="en-CA"/>
        </w:rPr>
        <w:t xml:space="preserve">Health, Vocational Training, </w:t>
      </w:r>
      <w:r w:rsidR="00105F21" w:rsidRPr="00A24E20">
        <w:rPr>
          <w:rFonts w:ascii="Arial" w:eastAsia="Times New Roman" w:hAnsi="Arial" w:cs="Arial"/>
          <w:color w:val="222222"/>
          <w:sz w:val="28"/>
          <w:szCs w:val="28"/>
          <w:lang w:eastAsia="en-CA"/>
        </w:rPr>
        <w:t>and Security</w:t>
      </w:r>
      <w:r w:rsidR="00A3744A">
        <w:rPr>
          <w:rFonts w:ascii="Arial" w:eastAsia="Times New Roman" w:hAnsi="Arial" w:cs="Arial"/>
          <w:color w:val="222222"/>
          <w:sz w:val="28"/>
          <w:szCs w:val="28"/>
          <w:lang w:eastAsia="en-CA"/>
        </w:rPr>
        <w:t xml:space="preserve"> have some chance of success</w:t>
      </w:r>
      <w:r w:rsidRPr="00A24E20">
        <w:rPr>
          <w:rFonts w:ascii="Arial" w:eastAsia="Times New Roman" w:hAnsi="Arial" w:cs="Arial"/>
          <w:color w:val="222222"/>
          <w:sz w:val="28"/>
          <w:szCs w:val="28"/>
          <w:lang w:eastAsia="en-CA"/>
        </w:rPr>
        <w:t xml:space="preserve">. Reluctance to shoulder debt </w:t>
      </w:r>
      <w:r w:rsidR="009337D1">
        <w:rPr>
          <w:rFonts w:ascii="Arial" w:eastAsia="Times New Roman" w:hAnsi="Arial" w:cs="Arial"/>
          <w:color w:val="222222"/>
          <w:sz w:val="28"/>
          <w:szCs w:val="28"/>
          <w:lang w:eastAsia="en-CA"/>
        </w:rPr>
        <w:t xml:space="preserve">or Ward levies </w:t>
      </w:r>
      <w:r w:rsidRPr="00A24E20">
        <w:rPr>
          <w:rFonts w:ascii="Arial" w:eastAsia="Times New Roman" w:hAnsi="Arial" w:cs="Arial"/>
          <w:color w:val="222222"/>
          <w:sz w:val="28"/>
          <w:szCs w:val="28"/>
          <w:lang w:eastAsia="en-CA"/>
        </w:rPr>
        <w:t>means years of delay.</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12</w:t>
      </w:r>
      <w:r w:rsidR="00105F21" w:rsidRPr="00A24E20">
        <w:rPr>
          <w:rFonts w:ascii="Arial" w:eastAsia="Times New Roman" w:hAnsi="Arial" w:cs="Arial"/>
          <w:color w:val="222222"/>
          <w:sz w:val="28"/>
          <w:szCs w:val="28"/>
          <w:lang w:eastAsia="en-CA"/>
        </w:rPr>
        <w:t>.</w:t>
      </w:r>
      <w:r w:rsidR="00105F21">
        <w:rPr>
          <w:rFonts w:ascii="Arial" w:eastAsia="Times New Roman" w:hAnsi="Arial" w:cs="Arial"/>
          <w:color w:val="222222"/>
          <w:sz w:val="28"/>
          <w:szCs w:val="28"/>
          <w:lang w:eastAsia="en-CA"/>
        </w:rPr>
        <w:t xml:space="preserve"> Tell</w:t>
      </w:r>
      <w:r w:rsidR="00A3744A">
        <w:rPr>
          <w:rFonts w:ascii="Arial" w:eastAsia="Times New Roman" w:hAnsi="Arial" w:cs="Arial"/>
          <w:color w:val="222222"/>
          <w:sz w:val="28"/>
          <w:szCs w:val="28"/>
          <w:lang w:eastAsia="en-CA"/>
        </w:rPr>
        <w:t xml:space="preserve"> your Councillor about the </w:t>
      </w:r>
      <w:r w:rsidRPr="00A24E20">
        <w:rPr>
          <w:rFonts w:ascii="Arial" w:eastAsia="Times New Roman" w:hAnsi="Arial" w:cs="Arial"/>
          <w:color w:val="222222"/>
          <w:sz w:val="28"/>
          <w:szCs w:val="28"/>
          <w:lang w:eastAsia="en-CA"/>
        </w:rPr>
        <w:t xml:space="preserve">strength </w:t>
      </w:r>
      <w:r w:rsidR="00105F21">
        <w:rPr>
          <w:rFonts w:ascii="Arial" w:eastAsia="Times New Roman" w:hAnsi="Arial" w:cs="Arial"/>
          <w:color w:val="222222"/>
          <w:sz w:val="28"/>
          <w:szCs w:val="28"/>
          <w:lang w:eastAsia="en-CA"/>
        </w:rPr>
        <w:t xml:space="preserve">of </w:t>
      </w:r>
      <w:r w:rsidR="00105F21" w:rsidRPr="00A24E20">
        <w:rPr>
          <w:rFonts w:ascii="Arial" w:eastAsia="Times New Roman" w:hAnsi="Arial" w:cs="Arial"/>
          <w:color w:val="222222"/>
          <w:sz w:val="28"/>
          <w:szCs w:val="28"/>
          <w:lang w:eastAsia="en-CA"/>
        </w:rPr>
        <w:t>proposals</w:t>
      </w:r>
      <w:r w:rsidRPr="00A24E20">
        <w:rPr>
          <w:rFonts w:ascii="Arial" w:eastAsia="Times New Roman" w:hAnsi="Arial" w:cs="Arial"/>
          <w:color w:val="222222"/>
          <w:sz w:val="28"/>
          <w:szCs w:val="28"/>
          <w:lang w:eastAsia="en-CA"/>
        </w:rPr>
        <w:t xml:space="preserve"> </w:t>
      </w:r>
      <w:r w:rsidR="00A3744A">
        <w:rPr>
          <w:rFonts w:ascii="Arial" w:eastAsia="Times New Roman" w:hAnsi="Arial" w:cs="Arial"/>
          <w:color w:val="222222"/>
          <w:sz w:val="28"/>
          <w:szCs w:val="28"/>
          <w:lang w:eastAsia="en-CA"/>
        </w:rPr>
        <w:t xml:space="preserve">which are supported by </w:t>
      </w:r>
      <w:r w:rsidRPr="00A24E20">
        <w:rPr>
          <w:rFonts w:ascii="Arial" w:eastAsia="Times New Roman" w:hAnsi="Arial" w:cs="Arial"/>
          <w:color w:val="222222"/>
          <w:sz w:val="28"/>
          <w:szCs w:val="28"/>
          <w:lang w:eastAsia="en-CA"/>
        </w:rPr>
        <w:t xml:space="preserve">benchmarking </w:t>
      </w:r>
      <w:r w:rsidR="00A3744A">
        <w:rPr>
          <w:rFonts w:ascii="Arial" w:eastAsia="Times New Roman" w:hAnsi="Arial" w:cs="Arial"/>
          <w:color w:val="222222"/>
          <w:sz w:val="28"/>
          <w:szCs w:val="28"/>
          <w:lang w:eastAsia="en-CA"/>
        </w:rPr>
        <w:t xml:space="preserve">and research.  The research </w:t>
      </w:r>
      <w:r w:rsidRPr="00A24E20">
        <w:rPr>
          <w:rFonts w:ascii="Arial" w:eastAsia="Times New Roman" w:hAnsi="Arial" w:cs="Arial"/>
          <w:color w:val="222222"/>
          <w:sz w:val="28"/>
          <w:szCs w:val="28"/>
          <w:lang w:eastAsia="en-CA"/>
        </w:rPr>
        <w:t xml:space="preserve">activities of the Canadian Parks and Recreation and from the Alberta Association of Parks and Recreation as well as the signal successes of </w:t>
      </w:r>
      <w:r w:rsidR="00A3744A">
        <w:rPr>
          <w:rFonts w:ascii="Arial" w:eastAsia="Times New Roman" w:hAnsi="Arial" w:cs="Arial"/>
          <w:color w:val="222222"/>
          <w:sz w:val="28"/>
          <w:szCs w:val="28"/>
          <w:lang w:eastAsia="en-CA"/>
        </w:rPr>
        <w:t>the City of Edmonton and others deserve a close look.</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w:t>
      </w:r>
      <w:r w:rsidR="00A3744A">
        <w:rPr>
          <w:rFonts w:ascii="Arial" w:eastAsia="Times New Roman" w:hAnsi="Arial" w:cs="Arial"/>
          <w:color w:val="222222"/>
          <w:sz w:val="28"/>
          <w:szCs w:val="28"/>
          <w:lang w:eastAsia="en-CA"/>
        </w:rPr>
        <w:t>If you are interested in pursuing additional Budget initiatives, why not h</w:t>
      </w:r>
      <w:r w:rsidRPr="00A24E20">
        <w:rPr>
          <w:rFonts w:ascii="Arial" w:eastAsia="Times New Roman" w:hAnsi="Arial" w:cs="Arial"/>
          <w:color w:val="222222"/>
          <w:sz w:val="28"/>
          <w:szCs w:val="28"/>
          <w:lang w:eastAsia="en-CA"/>
        </w:rPr>
        <w:t xml:space="preserve">arvest the FCA website for its </w:t>
      </w:r>
      <w:r w:rsidR="00105F21">
        <w:rPr>
          <w:rFonts w:ascii="Arial" w:eastAsia="Times New Roman" w:hAnsi="Arial" w:cs="Arial"/>
          <w:color w:val="222222"/>
          <w:sz w:val="28"/>
          <w:szCs w:val="28"/>
          <w:lang w:eastAsia="en-CA"/>
        </w:rPr>
        <w:t>resources</w:t>
      </w:r>
      <w:r w:rsidRPr="00A24E20">
        <w:rPr>
          <w:rFonts w:ascii="Arial" w:eastAsia="Times New Roman" w:hAnsi="Arial" w:cs="Arial"/>
          <w:color w:val="222222"/>
          <w:sz w:val="28"/>
          <w:szCs w:val="28"/>
          <w:lang w:eastAsia="en-CA"/>
        </w:rPr>
        <w:t xml:space="preserve"> and exchanges at General Meetings on budget</w:t>
      </w:r>
      <w:r w:rsidR="009337D1">
        <w:rPr>
          <w:rFonts w:ascii="Arial" w:eastAsia="Times New Roman" w:hAnsi="Arial" w:cs="Arial"/>
          <w:color w:val="222222"/>
          <w:sz w:val="28"/>
          <w:szCs w:val="28"/>
          <w:lang w:eastAsia="en-CA"/>
        </w:rPr>
        <w:t>-</w:t>
      </w:r>
      <w:r w:rsidRPr="00A24E20">
        <w:rPr>
          <w:rFonts w:ascii="Arial" w:eastAsia="Times New Roman" w:hAnsi="Arial" w:cs="Arial"/>
          <w:color w:val="222222"/>
          <w:sz w:val="28"/>
          <w:szCs w:val="28"/>
          <w:lang w:eastAsia="en-CA"/>
        </w:rPr>
        <w:t xml:space="preserve">sensitive </w:t>
      </w:r>
      <w:r w:rsidR="00A3744A">
        <w:rPr>
          <w:rFonts w:ascii="Arial" w:eastAsia="Times New Roman" w:hAnsi="Arial" w:cs="Arial"/>
          <w:color w:val="222222"/>
          <w:sz w:val="28"/>
          <w:szCs w:val="28"/>
          <w:lang w:eastAsia="en-CA"/>
        </w:rPr>
        <w:t xml:space="preserve">items </w:t>
      </w:r>
      <w:r w:rsidRPr="00A24E20">
        <w:rPr>
          <w:rFonts w:ascii="Arial" w:eastAsia="Times New Roman" w:hAnsi="Arial" w:cs="Arial"/>
          <w:color w:val="222222"/>
          <w:sz w:val="28"/>
          <w:szCs w:val="28"/>
          <w:lang w:eastAsia="en-CA"/>
        </w:rPr>
        <w:t>including but not limited to:</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Transportation and Transit</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Complete Streets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Many aspects of Infill, Zoning, Planning</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Police Services, particularly Crime Statistics</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Ottawa Communities celebrate Canada 2017</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t>• Affordable Housing</w:t>
      </w:r>
    </w:p>
    <w:p w:rsidR="00A24E20" w:rsidRPr="00A24E20" w:rsidRDefault="00A24E20" w:rsidP="00A24E20">
      <w:pPr>
        <w:shd w:val="clear" w:color="auto" w:fill="FFFFFF"/>
        <w:spacing w:after="0" w:line="240" w:lineRule="auto"/>
        <w:rPr>
          <w:rFonts w:ascii="Arial" w:eastAsia="Times New Roman" w:hAnsi="Arial" w:cs="Arial"/>
          <w:color w:val="222222"/>
          <w:sz w:val="28"/>
          <w:szCs w:val="28"/>
          <w:lang w:eastAsia="en-CA"/>
        </w:rPr>
      </w:pPr>
      <w:r w:rsidRPr="00A24E20">
        <w:rPr>
          <w:rFonts w:ascii="Arial" w:eastAsia="Times New Roman" w:hAnsi="Arial" w:cs="Arial"/>
          <w:color w:val="222222"/>
          <w:sz w:val="28"/>
          <w:szCs w:val="28"/>
          <w:lang w:eastAsia="en-CA"/>
        </w:rPr>
        <w:lastRenderedPageBreak/>
        <w:t>• Forest Canopy</w:t>
      </w:r>
    </w:p>
    <w:p w:rsidR="006B7EB7" w:rsidRDefault="006B7EB7" w:rsidP="00A24E20">
      <w:pPr>
        <w:spacing w:after="0"/>
        <w:rPr>
          <w:rFonts w:ascii="Arial" w:hAnsi="Arial" w:cs="Arial"/>
          <w:sz w:val="28"/>
          <w:szCs w:val="28"/>
        </w:rPr>
      </w:pPr>
    </w:p>
    <w:p w:rsidR="006B7EB7" w:rsidRDefault="0082736D" w:rsidP="00A24E20">
      <w:pPr>
        <w:spacing w:after="0"/>
        <w:rPr>
          <w:rFonts w:ascii="Arial" w:hAnsi="Arial" w:cs="Arial"/>
          <w:sz w:val="28"/>
          <w:szCs w:val="28"/>
        </w:rPr>
      </w:pPr>
      <w:r>
        <w:rPr>
          <w:rFonts w:ascii="Arial" w:hAnsi="Arial" w:cs="Arial"/>
          <w:noProof/>
          <w:sz w:val="28"/>
          <w:szCs w:val="28"/>
          <w:lang w:val="en-US"/>
        </w:rPr>
        <w:drawing>
          <wp:inline distT="0" distB="0" distL="0" distR="0">
            <wp:extent cx="4076700" cy="25083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cc-layout1-1024x63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89732" cy="2516321"/>
                    </a:xfrm>
                    <a:prstGeom prst="rect">
                      <a:avLst/>
                    </a:prstGeom>
                  </pic:spPr>
                </pic:pic>
              </a:graphicData>
            </a:graphic>
          </wp:inline>
        </w:drawing>
      </w:r>
    </w:p>
    <w:p w:rsidR="006B7EB7" w:rsidRDefault="006B7EB7" w:rsidP="00A24E20">
      <w:pPr>
        <w:spacing w:after="0"/>
        <w:rPr>
          <w:rFonts w:ascii="Arial" w:hAnsi="Arial" w:cs="Arial"/>
          <w:sz w:val="28"/>
          <w:szCs w:val="28"/>
        </w:rPr>
      </w:pPr>
    </w:p>
    <w:p w:rsidR="006B7EB7" w:rsidRDefault="0082736D" w:rsidP="00A24E20">
      <w:pPr>
        <w:spacing w:after="0"/>
        <w:rPr>
          <w:rFonts w:ascii="Arial" w:hAnsi="Arial" w:cs="Arial"/>
          <w:sz w:val="28"/>
          <w:szCs w:val="28"/>
        </w:rPr>
      </w:pPr>
      <w:r>
        <w:rPr>
          <w:rFonts w:ascii="Arial" w:hAnsi="Arial" w:cs="Arial"/>
          <w:noProof/>
          <w:sz w:val="28"/>
          <w:szCs w:val="28"/>
          <w:lang w:val="en-US"/>
        </w:rPr>
        <w:drawing>
          <wp:inline distT="0" distB="0" distL="0" distR="0">
            <wp:extent cx="4732020" cy="3154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ha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32020" cy="3154680"/>
                    </a:xfrm>
                    <a:prstGeom prst="rect">
                      <a:avLst/>
                    </a:prstGeom>
                  </pic:spPr>
                </pic:pic>
              </a:graphicData>
            </a:graphic>
          </wp:inline>
        </w:drawing>
      </w:r>
    </w:p>
    <w:p w:rsidR="006B395A" w:rsidRDefault="006B395A" w:rsidP="006B7EB7">
      <w:pPr>
        <w:spacing w:after="0"/>
        <w:rPr>
          <w:rFonts w:ascii="Arial" w:hAnsi="Arial" w:cs="Arial"/>
          <w:sz w:val="28"/>
          <w:szCs w:val="28"/>
        </w:rPr>
      </w:pPr>
    </w:p>
    <w:p w:rsidR="003B23BE" w:rsidRDefault="00693F77" w:rsidP="006B7EB7">
      <w:pPr>
        <w:spacing w:after="0"/>
        <w:rPr>
          <w:rFonts w:ascii="Arial" w:hAnsi="Arial" w:cs="Arial"/>
          <w:sz w:val="28"/>
          <w:szCs w:val="28"/>
        </w:rPr>
      </w:pPr>
      <w:r>
        <w:rPr>
          <w:rFonts w:ascii="Arial" w:hAnsi="Arial" w:cs="Arial"/>
          <w:sz w:val="28"/>
          <w:szCs w:val="28"/>
        </w:rPr>
        <w:t xml:space="preserve">“What to tell your Councillor” </w:t>
      </w:r>
      <w:r w:rsidR="00A3744A">
        <w:rPr>
          <w:rFonts w:ascii="Arial" w:hAnsi="Arial" w:cs="Arial"/>
          <w:sz w:val="28"/>
          <w:szCs w:val="28"/>
        </w:rPr>
        <w:t>Notes from General Meeting 18 May at Beaverbro</w:t>
      </w:r>
      <w:r w:rsidR="003B23BE">
        <w:rPr>
          <w:rFonts w:ascii="Arial" w:hAnsi="Arial" w:cs="Arial"/>
          <w:sz w:val="28"/>
          <w:szCs w:val="28"/>
        </w:rPr>
        <w:t xml:space="preserve">ok by Gary Sealey </w:t>
      </w:r>
    </w:p>
    <w:p w:rsidR="006B7EB7" w:rsidRPr="006B7EB7" w:rsidRDefault="003B23BE" w:rsidP="006B7EB7">
      <w:pPr>
        <w:spacing w:after="0"/>
        <w:rPr>
          <w:rFonts w:ascii="Arial" w:hAnsi="Arial" w:cs="Arial"/>
          <w:sz w:val="28"/>
          <w:szCs w:val="28"/>
        </w:rPr>
      </w:pPr>
      <w:r>
        <w:rPr>
          <w:rFonts w:ascii="Arial" w:hAnsi="Arial" w:cs="Arial"/>
          <w:sz w:val="28"/>
          <w:szCs w:val="28"/>
        </w:rPr>
        <w:t xml:space="preserve">*References: </w:t>
      </w:r>
      <w:r w:rsidR="006B7EB7" w:rsidRPr="003B23BE">
        <w:t xml:space="preserve">Canadian Parks and Recreation; Alberta Parks and Recreation Benchmarking; </w:t>
      </w:r>
      <w:r w:rsidR="00105F21" w:rsidRPr="003B23BE">
        <w:t>communiqué</w:t>
      </w:r>
      <w:r w:rsidR="006B7EB7" w:rsidRPr="003B23BE">
        <w:t xml:space="preserve"> and text, Ian Howatt Director, Strategic Leadership, Integrated Strategic Development </w:t>
      </w:r>
      <w:r w:rsidR="00105F21" w:rsidRPr="003B23BE">
        <w:t>Branch, Citizen</w:t>
      </w:r>
      <w:r w:rsidR="006B7EB7" w:rsidRPr="003B23BE">
        <w:t xml:space="preserve"> Services, City of Edmonton</w:t>
      </w:r>
      <w:r w:rsidR="00693F77" w:rsidRPr="003B23BE">
        <w:t>.</w:t>
      </w:r>
      <w:r w:rsidR="00693F77">
        <w:rPr>
          <w:rFonts w:ascii="Arial" w:hAnsi="Arial" w:cs="Arial"/>
          <w:sz w:val="18"/>
          <w:szCs w:val="18"/>
        </w:rPr>
        <w:t xml:space="preserve"> </w:t>
      </w:r>
      <w:bookmarkStart w:id="0" w:name="_GoBack"/>
      <w:bookmarkEnd w:id="0"/>
    </w:p>
    <w:sectPr w:rsidR="006B7EB7" w:rsidRPr="006B7EB7" w:rsidSect="00693F77">
      <w:headerReference w:type="default" r:id="rId11"/>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3D" w:rsidRDefault="00F12A3D" w:rsidP="009337D1">
      <w:pPr>
        <w:spacing w:after="0" w:line="240" w:lineRule="auto"/>
      </w:pPr>
      <w:r>
        <w:separator/>
      </w:r>
    </w:p>
  </w:endnote>
  <w:endnote w:type="continuationSeparator" w:id="0">
    <w:p w:rsidR="00F12A3D" w:rsidRDefault="00F12A3D" w:rsidP="0093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3D" w:rsidRDefault="00F12A3D" w:rsidP="009337D1">
      <w:pPr>
        <w:spacing w:after="0" w:line="240" w:lineRule="auto"/>
      </w:pPr>
      <w:r>
        <w:separator/>
      </w:r>
    </w:p>
  </w:footnote>
  <w:footnote w:type="continuationSeparator" w:id="0">
    <w:p w:rsidR="00F12A3D" w:rsidRDefault="00F12A3D" w:rsidP="0093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3950"/>
      <w:docPartObj>
        <w:docPartGallery w:val="Page Numbers (Top of Page)"/>
        <w:docPartUnique/>
      </w:docPartObj>
    </w:sdtPr>
    <w:sdtEndPr>
      <w:rPr>
        <w:noProof/>
      </w:rPr>
    </w:sdtEndPr>
    <w:sdtContent>
      <w:p w:rsidR="009337D1" w:rsidRDefault="003E5D12">
        <w:pPr>
          <w:pStyle w:val="Header"/>
          <w:jc w:val="right"/>
        </w:pPr>
        <w:r>
          <w:fldChar w:fldCharType="begin"/>
        </w:r>
        <w:r w:rsidR="009337D1">
          <w:instrText xml:space="preserve"> PAGE   \* MERGEFORMAT </w:instrText>
        </w:r>
        <w:r>
          <w:fldChar w:fldCharType="separate"/>
        </w:r>
        <w:r w:rsidR="003B23BE">
          <w:rPr>
            <w:noProof/>
          </w:rPr>
          <w:t>1</w:t>
        </w:r>
        <w:r>
          <w:rPr>
            <w:noProof/>
          </w:rPr>
          <w:fldChar w:fldCharType="end"/>
        </w:r>
      </w:p>
    </w:sdtContent>
  </w:sdt>
  <w:p w:rsidR="009337D1" w:rsidRDefault="00933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2A33"/>
    <w:multiLevelType w:val="hybridMultilevel"/>
    <w:tmpl w:val="E2D0D2DE"/>
    <w:lvl w:ilvl="0" w:tplc="88C2DF24">
      <w:numFmt w:val="bullet"/>
      <w:lvlText w:val="•"/>
      <w:lvlJc w:val="left"/>
      <w:pPr>
        <w:ind w:left="432" w:hanging="360"/>
      </w:pPr>
      <w:rPr>
        <w:rFonts w:ascii="Arial" w:eastAsia="Times New Roman" w:hAnsi="Arial" w:cs="Arial"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1">
    <w:nsid w:val="5B300304"/>
    <w:multiLevelType w:val="hybridMultilevel"/>
    <w:tmpl w:val="B21ED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AA6C9E"/>
    <w:multiLevelType w:val="multilevel"/>
    <w:tmpl w:val="4B8C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4E20"/>
    <w:rsid w:val="000447DD"/>
    <w:rsid w:val="00105F21"/>
    <w:rsid w:val="003B23BE"/>
    <w:rsid w:val="003E5D12"/>
    <w:rsid w:val="00470441"/>
    <w:rsid w:val="004A4DC8"/>
    <w:rsid w:val="0052213F"/>
    <w:rsid w:val="00693F77"/>
    <w:rsid w:val="006B395A"/>
    <w:rsid w:val="006B7EB7"/>
    <w:rsid w:val="006C24A9"/>
    <w:rsid w:val="0071777A"/>
    <w:rsid w:val="007214BA"/>
    <w:rsid w:val="0082736D"/>
    <w:rsid w:val="009337D1"/>
    <w:rsid w:val="00A24E20"/>
    <w:rsid w:val="00A3744A"/>
    <w:rsid w:val="00CD3050"/>
    <w:rsid w:val="00DA3735"/>
    <w:rsid w:val="00E8793D"/>
    <w:rsid w:val="00EE3F26"/>
    <w:rsid w:val="00F12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3D"/>
    <w:pPr>
      <w:ind w:left="720"/>
      <w:contextualSpacing/>
    </w:pPr>
  </w:style>
  <w:style w:type="paragraph" w:styleId="Header">
    <w:name w:val="header"/>
    <w:basedOn w:val="Normal"/>
    <w:link w:val="HeaderChar"/>
    <w:uiPriority w:val="99"/>
    <w:unhideWhenUsed/>
    <w:rsid w:val="0093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D1"/>
  </w:style>
  <w:style w:type="paragraph" w:styleId="Footer">
    <w:name w:val="footer"/>
    <w:basedOn w:val="Normal"/>
    <w:link w:val="FooterChar"/>
    <w:uiPriority w:val="99"/>
    <w:unhideWhenUsed/>
    <w:rsid w:val="0093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D1"/>
  </w:style>
  <w:style w:type="paragraph" w:styleId="BalloonText">
    <w:name w:val="Balloon Text"/>
    <w:basedOn w:val="Normal"/>
    <w:link w:val="BalloonTextChar"/>
    <w:uiPriority w:val="99"/>
    <w:semiHidden/>
    <w:unhideWhenUsed/>
    <w:rsid w:val="0010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7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163E-0933-4194-AF8F-A62DFB5E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Sealey</dc:creator>
  <cp:lastModifiedBy>JAC-main</cp:lastModifiedBy>
  <cp:revision>3</cp:revision>
  <cp:lastPrinted>2016-05-24T13:18:00Z</cp:lastPrinted>
  <dcterms:created xsi:type="dcterms:W3CDTF">2016-05-31T15:17:00Z</dcterms:created>
  <dcterms:modified xsi:type="dcterms:W3CDTF">2016-05-31T15:19:00Z</dcterms:modified>
</cp:coreProperties>
</file>